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204BE" w14:textId="5465C117" w:rsidR="001F7758" w:rsidRDefault="00750ABD" w:rsidP="001F7758">
      <w:pPr>
        <w:jc w:val="center"/>
        <w:rPr>
          <w:b/>
        </w:rPr>
      </w:pPr>
      <w:r w:rsidRPr="00750ABD">
        <w:rPr>
          <w:b/>
          <w:bCs/>
        </w:rPr>
        <w:t>TABELE TEHNIČNIH PODATKOV</w:t>
      </w:r>
      <w:r w:rsidRPr="001F7758">
        <w:rPr>
          <w:b/>
          <w:vertAlign w:val="superscript"/>
        </w:rPr>
        <w:t xml:space="preserve"> </w:t>
      </w:r>
    </w:p>
    <w:p w14:paraId="608D01B3" w14:textId="77777777" w:rsidR="001F7758" w:rsidRDefault="001F7758" w:rsidP="001F7758">
      <w:pPr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1F7758" w14:paraId="6597165E" w14:textId="77777777" w:rsidTr="006039B7">
        <w:tc>
          <w:tcPr>
            <w:tcW w:w="3114" w:type="dxa"/>
            <w:shd w:val="clear" w:color="auto" w:fill="A8D08D" w:themeFill="accent6" w:themeFillTint="99"/>
          </w:tcPr>
          <w:p w14:paraId="160C9ACB" w14:textId="77777777" w:rsidR="001F7758" w:rsidRPr="00D61617" w:rsidRDefault="001F7758" w:rsidP="006039B7">
            <w:pPr>
              <w:pStyle w:val="Brezrazmikov"/>
              <w:rPr>
                <w:b/>
                <w:bCs/>
              </w:rPr>
            </w:pPr>
            <w:r w:rsidRPr="00D61617">
              <w:rPr>
                <w:b/>
                <w:bCs/>
              </w:rPr>
              <w:t>Naročnik</w:t>
            </w:r>
          </w:p>
        </w:tc>
        <w:tc>
          <w:tcPr>
            <w:tcW w:w="5946" w:type="dxa"/>
            <w:shd w:val="clear" w:color="auto" w:fill="E2EFD9" w:themeFill="accent6" w:themeFillTint="33"/>
          </w:tcPr>
          <w:p w14:paraId="7C9B1C3C" w14:textId="77777777" w:rsidR="001F7758" w:rsidRPr="00D61617" w:rsidRDefault="001F7758" w:rsidP="006039B7">
            <w:pPr>
              <w:pStyle w:val="Brezrazmikov"/>
              <w:rPr>
                <w:b/>
                <w:bCs/>
              </w:rPr>
            </w:pPr>
            <w:r w:rsidRPr="003640AF">
              <w:t>Gorenjske elektrarne d.o.o., Stara cesta 3, 4000 Kranj</w:t>
            </w:r>
          </w:p>
        </w:tc>
      </w:tr>
      <w:tr w:rsidR="001F7758" w14:paraId="171D625E" w14:textId="77777777" w:rsidTr="006039B7">
        <w:tc>
          <w:tcPr>
            <w:tcW w:w="3114" w:type="dxa"/>
            <w:shd w:val="clear" w:color="auto" w:fill="A8D08D" w:themeFill="accent6" w:themeFillTint="99"/>
          </w:tcPr>
          <w:p w14:paraId="7041F5A1" w14:textId="77777777" w:rsidR="001F7758" w:rsidRPr="00D61617" w:rsidRDefault="001F7758" w:rsidP="006039B7">
            <w:pPr>
              <w:pStyle w:val="Brezrazmikov"/>
              <w:rPr>
                <w:b/>
                <w:bCs/>
              </w:rPr>
            </w:pPr>
            <w:r w:rsidRPr="00D61617">
              <w:rPr>
                <w:b/>
                <w:bCs/>
              </w:rPr>
              <w:t>Oznaka javnega naročila</w:t>
            </w:r>
          </w:p>
        </w:tc>
        <w:tc>
          <w:tcPr>
            <w:tcW w:w="5946" w:type="dxa"/>
            <w:shd w:val="clear" w:color="auto" w:fill="E2EFD9" w:themeFill="accent6" w:themeFillTint="33"/>
          </w:tcPr>
          <w:p w14:paraId="2D790764" w14:textId="77777777" w:rsidR="001F7758" w:rsidRPr="00D61617" w:rsidRDefault="001F7758" w:rsidP="006039B7">
            <w:pPr>
              <w:pStyle w:val="Brezrazmikov"/>
              <w:rPr>
                <w:b/>
                <w:bCs/>
              </w:rPr>
            </w:pPr>
            <w:r w:rsidRPr="003640AF">
              <w:t>JN26-003</w:t>
            </w:r>
          </w:p>
        </w:tc>
      </w:tr>
      <w:tr w:rsidR="001F7758" w14:paraId="0CDFBCB0" w14:textId="77777777" w:rsidTr="006039B7">
        <w:tc>
          <w:tcPr>
            <w:tcW w:w="3114" w:type="dxa"/>
            <w:shd w:val="clear" w:color="auto" w:fill="A8D08D" w:themeFill="accent6" w:themeFillTint="99"/>
          </w:tcPr>
          <w:p w14:paraId="5D537E39" w14:textId="77777777" w:rsidR="001F7758" w:rsidRPr="00D61617" w:rsidRDefault="001F7758" w:rsidP="006039B7">
            <w:pPr>
              <w:pStyle w:val="Brezrazmikov"/>
              <w:rPr>
                <w:b/>
                <w:bCs/>
              </w:rPr>
            </w:pPr>
            <w:r w:rsidRPr="00D61617">
              <w:rPr>
                <w:b/>
                <w:bCs/>
              </w:rPr>
              <w:t>Naziv javnega naročila</w:t>
            </w:r>
          </w:p>
        </w:tc>
        <w:tc>
          <w:tcPr>
            <w:tcW w:w="5946" w:type="dxa"/>
            <w:shd w:val="clear" w:color="auto" w:fill="E2EFD9" w:themeFill="accent6" w:themeFillTint="33"/>
          </w:tcPr>
          <w:p w14:paraId="671E34E2" w14:textId="77777777" w:rsidR="001F7758" w:rsidRPr="00D61617" w:rsidRDefault="001F7758" w:rsidP="006039B7">
            <w:pPr>
              <w:pStyle w:val="Brezrazmikov"/>
              <w:rPr>
                <w:b/>
                <w:bCs/>
              </w:rPr>
            </w:pPr>
            <w:r w:rsidRPr="003640AF">
              <w:t>Dobava, montaža in zagon distribucijskega transformatorja v HE Soteska in HE Mojstrana</w:t>
            </w:r>
          </w:p>
        </w:tc>
      </w:tr>
    </w:tbl>
    <w:p w14:paraId="08D95E8A" w14:textId="77777777" w:rsidR="001F7758" w:rsidRDefault="001F7758" w:rsidP="001F7758">
      <w:pPr>
        <w:rPr>
          <w:b/>
        </w:rPr>
      </w:pPr>
    </w:p>
    <w:p w14:paraId="56C8947A" w14:textId="77777777" w:rsidR="00750ABD" w:rsidRPr="00750ABD" w:rsidRDefault="00750ABD" w:rsidP="00750ABD">
      <w:pPr>
        <w:rPr>
          <w:b/>
        </w:rPr>
      </w:pPr>
      <w:r w:rsidRPr="00750ABD">
        <w:rPr>
          <w:b/>
          <w:bCs/>
        </w:rPr>
        <w:t>TABELE TEHNIČNIH PODATKOV</w:t>
      </w:r>
    </w:p>
    <w:p w14:paraId="67F4E21C" w14:textId="77777777" w:rsidR="00750ABD" w:rsidRPr="00750ABD" w:rsidRDefault="00750ABD" w:rsidP="00750ABD">
      <w:pPr>
        <w:rPr>
          <w:b/>
          <w:bCs/>
        </w:rPr>
      </w:pPr>
    </w:p>
    <w:p w14:paraId="38934B8D" w14:textId="7F7425A5" w:rsidR="00750ABD" w:rsidRDefault="00750ABD" w:rsidP="00750ABD">
      <w:r>
        <w:t>Kandidat</w:t>
      </w:r>
      <w:r w:rsidRPr="00750ABD">
        <w:t xml:space="preserve"> mora v tabeli tehničnih podatkov v stolpec »Ponujeno« </w:t>
      </w:r>
      <w:r w:rsidRPr="00750ABD">
        <w:rPr>
          <w:u w:val="single"/>
        </w:rPr>
        <w:t>vpisati podatke o proizvajalcu in tipu opreme, ki jo ponuja</w:t>
      </w:r>
      <w:r w:rsidRPr="00750ABD">
        <w:t>, in v vsako vrstico vpisati zahtevani tehnični podatek opreme, ki jo ponuja, četudi je enak podatku v stolpcu »Zahtevano«.</w:t>
      </w:r>
    </w:p>
    <w:p w14:paraId="4107CE0A" w14:textId="77777777" w:rsidR="00750ABD" w:rsidRPr="00750ABD" w:rsidRDefault="00750ABD" w:rsidP="00750ABD"/>
    <w:p w14:paraId="05C631F9" w14:textId="56A91035" w:rsidR="00750ABD" w:rsidRDefault="00750ABD" w:rsidP="00750ABD">
      <w:r w:rsidRPr="00750ABD">
        <w:t>P</w:t>
      </w:r>
      <w:r>
        <w:t xml:space="preserve">rijavi </w:t>
      </w:r>
      <w:r w:rsidRPr="00750ABD">
        <w:t xml:space="preserve">mora biti priložena verodostojna tehnična dokumentacija proizvajalca, kjer bo možno vse tehnične zahteve preveriti. V primeru, da naročnik ugotovi, da je </w:t>
      </w:r>
      <w:r>
        <w:t>kandidat</w:t>
      </w:r>
      <w:r w:rsidRPr="00750ABD">
        <w:t xml:space="preserve"> v preglednico vpisal neresnične podatke in s tem ponujena oprema nima zahtevanih lastnosti, ima naročnik pravico p</w:t>
      </w:r>
      <w:r>
        <w:t>rijavo oz. p</w:t>
      </w:r>
      <w:r w:rsidRPr="00750ABD">
        <w:t xml:space="preserve">onudbo </w:t>
      </w:r>
      <w:r>
        <w:t xml:space="preserve">v drugi fazi postopka </w:t>
      </w:r>
      <w:r w:rsidRPr="00750ABD">
        <w:t>kot nedopustno zavrniti. Če to ugotovi, ko je pogodba že podpisana, je to razlog za odpoved pogodbe brez odpovednega roka.</w:t>
      </w:r>
    </w:p>
    <w:p w14:paraId="539E35C5" w14:textId="77777777" w:rsidR="00750ABD" w:rsidRPr="00750ABD" w:rsidRDefault="00750ABD" w:rsidP="00750ABD"/>
    <w:p w14:paraId="1F77D774" w14:textId="0E5BD230" w:rsidR="00750ABD" w:rsidRPr="00750ABD" w:rsidRDefault="00750ABD" w:rsidP="00750ABD">
      <w:r>
        <w:t>Kandidat</w:t>
      </w:r>
      <w:r w:rsidRPr="00750ABD">
        <w:t xml:space="preserve"> mora v vrstice pri posameznih postavkah (velja za vse tabele) vpisati točen podatek.</w:t>
      </w:r>
    </w:p>
    <w:p w14:paraId="5391473E" w14:textId="77777777" w:rsidR="00750ABD" w:rsidRPr="00750ABD" w:rsidRDefault="00750ABD" w:rsidP="00750ABD"/>
    <w:p w14:paraId="07670805" w14:textId="1A3901D4" w:rsidR="00750ABD" w:rsidRDefault="00750ABD" w:rsidP="00750ABD">
      <w:r w:rsidRPr="00750ABD">
        <w:t>Vrsta, lastnosti, kakovost in izgled predmeta javnega naročila/p</w:t>
      </w:r>
      <w:r>
        <w:t>rijave</w:t>
      </w:r>
      <w:r w:rsidRPr="00750ABD">
        <w:t>:</w:t>
      </w:r>
    </w:p>
    <w:p w14:paraId="00D52618" w14:textId="77777777" w:rsidR="00750ABD" w:rsidRDefault="00750ABD" w:rsidP="00750ABD"/>
    <w:p w14:paraId="30E4BA9D" w14:textId="77777777" w:rsidR="00750ABD" w:rsidRPr="00750ABD" w:rsidRDefault="00750ABD" w:rsidP="00750ABD">
      <w:pPr>
        <w:tabs>
          <w:tab w:val="left" w:pos="3193"/>
        </w:tabs>
        <w:rPr>
          <w:rFonts w:ascii="Aptos" w:eastAsia="Arial Unicode MS" w:hAnsi="Aptos" w:cs="Calibri"/>
          <w:bCs/>
          <w:kern w:val="0"/>
          <w:lang w:eastAsia="sl-SI"/>
          <w14:ligatures w14:val="none"/>
        </w:rPr>
      </w:pPr>
      <w:r w:rsidRPr="00750ABD">
        <w:rPr>
          <w:rFonts w:ascii="Aptos" w:eastAsia="Arial Unicode MS" w:hAnsi="Aptos" w:cs="Calibri"/>
          <w:b/>
          <w:bCs/>
          <w:kern w:val="0"/>
          <w:lang w:eastAsia="sl-SI"/>
          <w14:ligatures w14:val="none"/>
        </w:rPr>
        <w:t>Dobava SN distribucijskega transformatorja 21/0,42 kV</w:t>
      </w:r>
    </w:p>
    <w:p w14:paraId="51D7E264" w14:textId="77777777" w:rsidR="00750ABD" w:rsidRPr="00750ABD" w:rsidRDefault="00750ABD" w:rsidP="00750ABD">
      <w:pPr>
        <w:tabs>
          <w:tab w:val="left" w:pos="3193"/>
        </w:tabs>
        <w:rPr>
          <w:rFonts w:eastAsia="Arial Unicode MS" w:cs="Calibri"/>
          <w:bCs/>
          <w:kern w:val="0"/>
          <w:lang w:eastAsia="sl-SI"/>
          <w14:ligatures w14:val="none"/>
        </w:rPr>
      </w:pPr>
    </w:p>
    <w:tbl>
      <w:tblPr>
        <w:tblStyle w:val="Tabelamrea1"/>
        <w:tblW w:w="0" w:type="auto"/>
        <w:tblInd w:w="38" w:type="dxa"/>
        <w:tblLook w:val="04A0" w:firstRow="1" w:lastRow="0" w:firstColumn="1" w:lastColumn="0" w:noHBand="0" w:noVBand="1"/>
      </w:tblPr>
      <w:tblGrid>
        <w:gridCol w:w="3819"/>
        <w:gridCol w:w="2659"/>
        <w:gridCol w:w="2546"/>
      </w:tblGrid>
      <w:tr w:rsidR="00750ABD" w:rsidRPr="00750ABD" w14:paraId="6E20A264" w14:textId="77777777" w:rsidTr="00750ABD">
        <w:tc>
          <w:tcPr>
            <w:tcW w:w="3819" w:type="dxa"/>
            <w:shd w:val="clear" w:color="auto" w:fill="A8D08D" w:themeFill="accent6" w:themeFillTint="99"/>
          </w:tcPr>
          <w:p w14:paraId="6214E97F" w14:textId="77777777" w:rsidR="00750ABD" w:rsidRPr="00750ABD" w:rsidRDefault="00750ABD" w:rsidP="00750ABD">
            <w:pPr>
              <w:spacing w:line="276" w:lineRule="auto"/>
              <w:jc w:val="center"/>
              <w:rPr>
                <w:rFonts w:ascii="PT Serif" w:hAnsi="PT Serif" w:cs="Calibri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2659" w:type="dxa"/>
            <w:shd w:val="clear" w:color="auto" w:fill="A8D08D" w:themeFill="accent6" w:themeFillTint="99"/>
          </w:tcPr>
          <w:p w14:paraId="574E9ECD" w14:textId="77777777" w:rsidR="00750ABD" w:rsidRPr="008B61B7" w:rsidRDefault="00750ABD" w:rsidP="00750ABD">
            <w:pPr>
              <w:spacing w:line="276" w:lineRule="auto"/>
              <w:jc w:val="center"/>
              <w:rPr>
                <w:rFonts w:ascii="PT Serif" w:hAnsi="PT Serif" w:cs="Calibri"/>
                <w:b/>
                <w:bCs/>
                <w:sz w:val="22"/>
                <w:szCs w:val="22"/>
              </w:rPr>
            </w:pPr>
            <w:r w:rsidRPr="008B61B7">
              <w:rPr>
                <w:rFonts w:ascii="PT Serif" w:hAnsi="PT Serif" w:cs="Calibri"/>
                <w:b/>
                <w:bCs/>
                <w:sz w:val="22"/>
                <w:szCs w:val="22"/>
              </w:rPr>
              <w:t>ZAHTEVANO</w:t>
            </w:r>
          </w:p>
        </w:tc>
        <w:tc>
          <w:tcPr>
            <w:tcW w:w="2546" w:type="dxa"/>
            <w:shd w:val="clear" w:color="auto" w:fill="A8D08D" w:themeFill="accent6" w:themeFillTint="99"/>
          </w:tcPr>
          <w:p w14:paraId="7E2F0D5D" w14:textId="77777777" w:rsidR="00750ABD" w:rsidRPr="008B61B7" w:rsidRDefault="00750ABD" w:rsidP="00750ABD">
            <w:pPr>
              <w:spacing w:line="276" w:lineRule="auto"/>
              <w:jc w:val="center"/>
              <w:rPr>
                <w:rFonts w:ascii="PT Serif" w:hAnsi="PT Serif" w:cs="Calibri"/>
                <w:b/>
                <w:bCs/>
                <w:sz w:val="22"/>
                <w:szCs w:val="22"/>
              </w:rPr>
            </w:pPr>
            <w:r w:rsidRPr="008B61B7">
              <w:rPr>
                <w:rFonts w:ascii="PT Serif" w:hAnsi="PT Serif" w:cs="Calibri"/>
                <w:b/>
                <w:bCs/>
                <w:sz w:val="22"/>
                <w:szCs w:val="22"/>
              </w:rPr>
              <w:t>PONUJENO</w:t>
            </w:r>
          </w:p>
        </w:tc>
      </w:tr>
      <w:tr w:rsidR="00750ABD" w:rsidRPr="00750ABD" w14:paraId="2D67A1BE" w14:textId="77777777" w:rsidTr="00750ABD">
        <w:tc>
          <w:tcPr>
            <w:tcW w:w="3819" w:type="dxa"/>
            <w:vAlign w:val="center"/>
          </w:tcPr>
          <w:p w14:paraId="7502CF09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proizvajalec</w:t>
            </w:r>
          </w:p>
        </w:tc>
        <w:tc>
          <w:tcPr>
            <w:tcW w:w="2659" w:type="dxa"/>
          </w:tcPr>
          <w:p w14:paraId="07CD7E17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Da</w:t>
            </w:r>
          </w:p>
        </w:tc>
        <w:tc>
          <w:tcPr>
            <w:tcW w:w="2546" w:type="dxa"/>
          </w:tcPr>
          <w:p w14:paraId="716AE888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57599575" w14:textId="77777777" w:rsidTr="00750ABD">
        <w:tc>
          <w:tcPr>
            <w:tcW w:w="3819" w:type="dxa"/>
            <w:vAlign w:val="center"/>
          </w:tcPr>
          <w:p w14:paraId="7BB4C512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tip transformatorja</w:t>
            </w:r>
          </w:p>
        </w:tc>
        <w:tc>
          <w:tcPr>
            <w:tcW w:w="2659" w:type="dxa"/>
          </w:tcPr>
          <w:p w14:paraId="60F93594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Da</w:t>
            </w:r>
          </w:p>
        </w:tc>
        <w:tc>
          <w:tcPr>
            <w:tcW w:w="2546" w:type="dxa"/>
          </w:tcPr>
          <w:p w14:paraId="53895A49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7765AE6B" w14:textId="77777777" w:rsidTr="00750ABD">
        <w:tc>
          <w:tcPr>
            <w:tcW w:w="3819" w:type="dxa"/>
            <w:vAlign w:val="center"/>
          </w:tcPr>
          <w:p w14:paraId="22C79BC6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lastRenderedPageBreak/>
              <w:t>Nazivna moč</w:t>
            </w:r>
          </w:p>
        </w:tc>
        <w:tc>
          <w:tcPr>
            <w:tcW w:w="2659" w:type="dxa"/>
          </w:tcPr>
          <w:p w14:paraId="5EAFAE7B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400 kVA</w:t>
            </w:r>
          </w:p>
        </w:tc>
        <w:tc>
          <w:tcPr>
            <w:tcW w:w="2546" w:type="dxa"/>
          </w:tcPr>
          <w:p w14:paraId="14C57D54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0E12BA73" w14:textId="77777777" w:rsidTr="00750ABD">
        <w:tc>
          <w:tcPr>
            <w:tcW w:w="3819" w:type="dxa"/>
            <w:vAlign w:val="center"/>
          </w:tcPr>
          <w:p w14:paraId="12E133D6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Hlajenje transformatorja</w:t>
            </w:r>
          </w:p>
        </w:tc>
        <w:tc>
          <w:tcPr>
            <w:tcW w:w="2659" w:type="dxa"/>
          </w:tcPr>
          <w:p w14:paraId="648E610C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KNAN</w:t>
            </w:r>
          </w:p>
        </w:tc>
        <w:tc>
          <w:tcPr>
            <w:tcW w:w="2546" w:type="dxa"/>
          </w:tcPr>
          <w:p w14:paraId="452DEE10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7D498485" w14:textId="77777777" w:rsidTr="00750ABD">
        <w:tc>
          <w:tcPr>
            <w:tcW w:w="3819" w:type="dxa"/>
            <w:vAlign w:val="center"/>
          </w:tcPr>
          <w:p w14:paraId="7F87910F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SN napetost Um</w:t>
            </w:r>
          </w:p>
        </w:tc>
        <w:tc>
          <w:tcPr>
            <w:tcW w:w="2659" w:type="dxa"/>
          </w:tcPr>
          <w:p w14:paraId="0ED4F100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24 kV</w:t>
            </w:r>
          </w:p>
        </w:tc>
        <w:tc>
          <w:tcPr>
            <w:tcW w:w="2546" w:type="dxa"/>
          </w:tcPr>
          <w:p w14:paraId="1A2E4CEB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3F090A76" w14:textId="77777777" w:rsidTr="00750ABD">
        <w:tc>
          <w:tcPr>
            <w:tcW w:w="3819" w:type="dxa"/>
            <w:vAlign w:val="center"/>
          </w:tcPr>
          <w:p w14:paraId="086DE884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SN napetost Ur</w:t>
            </w:r>
          </w:p>
        </w:tc>
        <w:tc>
          <w:tcPr>
            <w:tcW w:w="2659" w:type="dxa"/>
          </w:tcPr>
          <w:p w14:paraId="7B7DCFB7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21 kV</w:t>
            </w:r>
          </w:p>
        </w:tc>
        <w:tc>
          <w:tcPr>
            <w:tcW w:w="2546" w:type="dxa"/>
          </w:tcPr>
          <w:p w14:paraId="24968F6D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00974610" w14:textId="77777777" w:rsidTr="00750ABD">
        <w:tc>
          <w:tcPr>
            <w:tcW w:w="3819" w:type="dxa"/>
            <w:vAlign w:val="center"/>
          </w:tcPr>
          <w:p w14:paraId="58E31DBE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NN napetost U2</w:t>
            </w:r>
          </w:p>
        </w:tc>
        <w:tc>
          <w:tcPr>
            <w:tcW w:w="2659" w:type="dxa"/>
          </w:tcPr>
          <w:p w14:paraId="1BF8E9CD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420 V</w:t>
            </w:r>
          </w:p>
        </w:tc>
        <w:tc>
          <w:tcPr>
            <w:tcW w:w="2546" w:type="dxa"/>
          </w:tcPr>
          <w:p w14:paraId="372E26E7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5E6079C5" w14:textId="77777777" w:rsidTr="00750ABD">
        <w:tc>
          <w:tcPr>
            <w:tcW w:w="3819" w:type="dxa"/>
            <w:vAlign w:val="center"/>
          </w:tcPr>
          <w:p w14:paraId="466774A2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Stopnja regulacije</w:t>
            </w:r>
          </w:p>
        </w:tc>
        <w:tc>
          <w:tcPr>
            <w:tcW w:w="2659" w:type="dxa"/>
          </w:tcPr>
          <w:p w14:paraId="09F233C3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±  2 x 2,5 %</w:t>
            </w:r>
          </w:p>
        </w:tc>
        <w:tc>
          <w:tcPr>
            <w:tcW w:w="2546" w:type="dxa"/>
          </w:tcPr>
          <w:p w14:paraId="2BB874AA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550CE74F" w14:textId="77777777" w:rsidTr="00750ABD">
        <w:tc>
          <w:tcPr>
            <w:tcW w:w="3819" w:type="dxa"/>
            <w:vAlign w:val="center"/>
          </w:tcPr>
          <w:p w14:paraId="362C5681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Vezava</w:t>
            </w:r>
          </w:p>
        </w:tc>
        <w:tc>
          <w:tcPr>
            <w:tcW w:w="2659" w:type="dxa"/>
          </w:tcPr>
          <w:p w14:paraId="5DFF67D5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Dyn5</w:t>
            </w:r>
          </w:p>
        </w:tc>
        <w:tc>
          <w:tcPr>
            <w:tcW w:w="2546" w:type="dxa"/>
          </w:tcPr>
          <w:p w14:paraId="2A3F2F78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0B5BDB87" w14:textId="77777777" w:rsidTr="00750ABD">
        <w:tc>
          <w:tcPr>
            <w:tcW w:w="3819" w:type="dxa"/>
            <w:vAlign w:val="center"/>
          </w:tcPr>
          <w:p w14:paraId="6B129DEF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Maksimalna višina transformatorja</w:t>
            </w:r>
          </w:p>
        </w:tc>
        <w:tc>
          <w:tcPr>
            <w:tcW w:w="2659" w:type="dxa"/>
          </w:tcPr>
          <w:p w14:paraId="4441CAAB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≤ 1600 mm</w:t>
            </w:r>
          </w:p>
        </w:tc>
        <w:tc>
          <w:tcPr>
            <w:tcW w:w="2546" w:type="dxa"/>
          </w:tcPr>
          <w:p w14:paraId="2B08CAE1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3238A928" w14:textId="77777777" w:rsidTr="00750ABD">
        <w:tc>
          <w:tcPr>
            <w:tcW w:w="3819" w:type="dxa"/>
            <w:vAlign w:val="center"/>
          </w:tcPr>
          <w:p w14:paraId="5E018FF3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Maksimalna masa transformatorja </w:t>
            </w:r>
          </w:p>
        </w:tc>
        <w:tc>
          <w:tcPr>
            <w:tcW w:w="2659" w:type="dxa"/>
          </w:tcPr>
          <w:p w14:paraId="7CFC492C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≤ 2200 kg</w:t>
            </w:r>
          </w:p>
        </w:tc>
        <w:tc>
          <w:tcPr>
            <w:tcW w:w="2546" w:type="dxa"/>
          </w:tcPr>
          <w:p w14:paraId="75900C66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4048D6F9" w14:textId="77777777" w:rsidTr="00750ABD">
        <w:tc>
          <w:tcPr>
            <w:tcW w:w="3819" w:type="dxa"/>
            <w:vAlign w:val="center"/>
          </w:tcPr>
          <w:p w14:paraId="42BE2000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Napetost kratkega stika uk</w:t>
            </w:r>
          </w:p>
        </w:tc>
        <w:tc>
          <w:tcPr>
            <w:tcW w:w="2659" w:type="dxa"/>
          </w:tcPr>
          <w:p w14:paraId="12DE69E2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4%</w:t>
            </w:r>
          </w:p>
        </w:tc>
        <w:tc>
          <w:tcPr>
            <w:tcW w:w="2546" w:type="dxa"/>
          </w:tcPr>
          <w:p w14:paraId="7990BA52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7EFABD57" w14:textId="77777777" w:rsidTr="00750ABD">
        <w:tc>
          <w:tcPr>
            <w:tcW w:w="3819" w:type="dxa"/>
            <w:vAlign w:val="center"/>
          </w:tcPr>
          <w:p w14:paraId="456BD99C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Izgube v bakru </w:t>
            </w:r>
            <w:proofErr w:type="spellStart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Pcu</w:t>
            </w:r>
            <w:proofErr w:type="spellEnd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659" w:type="dxa"/>
          </w:tcPr>
          <w:p w14:paraId="558816A1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≤ 3400 W </w:t>
            </w:r>
          </w:p>
        </w:tc>
        <w:tc>
          <w:tcPr>
            <w:tcW w:w="2546" w:type="dxa"/>
          </w:tcPr>
          <w:p w14:paraId="60D8F9F9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20C2947A" w14:textId="77777777" w:rsidTr="00750ABD">
        <w:tc>
          <w:tcPr>
            <w:tcW w:w="3819" w:type="dxa"/>
            <w:vAlign w:val="center"/>
          </w:tcPr>
          <w:p w14:paraId="743EA46B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Izgube v železu </w:t>
            </w:r>
            <w:proofErr w:type="spellStart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Pfe</w:t>
            </w:r>
            <w:proofErr w:type="spellEnd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659" w:type="dxa"/>
          </w:tcPr>
          <w:p w14:paraId="223699C7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≤ 400 W </w:t>
            </w:r>
          </w:p>
        </w:tc>
        <w:tc>
          <w:tcPr>
            <w:tcW w:w="2546" w:type="dxa"/>
          </w:tcPr>
          <w:p w14:paraId="23B63957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427C0B36" w14:textId="77777777" w:rsidTr="00750ABD">
        <w:tc>
          <w:tcPr>
            <w:tcW w:w="3819" w:type="dxa"/>
            <w:vAlign w:val="center"/>
          </w:tcPr>
          <w:p w14:paraId="63C6C5F0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Nivo hrupa LWA</w:t>
            </w:r>
          </w:p>
        </w:tc>
        <w:tc>
          <w:tcPr>
            <w:tcW w:w="2659" w:type="dxa"/>
          </w:tcPr>
          <w:p w14:paraId="5BA47C2D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≤ 50 </w:t>
            </w:r>
            <w:proofErr w:type="spellStart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2546" w:type="dxa"/>
          </w:tcPr>
          <w:p w14:paraId="503CAB14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7B7340D5" w14:textId="77777777" w:rsidTr="00750ABD">
        <w:tc>
          <w:tcPr>
            <w:tcW w:w="3819" w:type="dxa"/>
            <w:vAlign w:val="center"/>
          </w:tcPr>
          <w:p w14:paraId="2BC6F481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Debelina AKZ  </w:t>
            </w:r>
          </w:p>
        </w:tc>
        <w:tc>
          <w:tcPr>
            <w:tcW w:w="2659" w:type="dxa"/>
          </w:tcPr>
          <w:p w14:paraId="0A9EC332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65 µm</w:t>
            </w:r>
          </w:p>
        </w:tc>
        <w:tc>
          <w:tcPr>
            <w:tcW w:w="2546" w:type="dxa"/>
          </w:tcPr>
          <w:p w14:paraId="07B30FD6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108AE5BF" w14:textId="77777777" w:rsidTr="00750ABD">
        <w:tc>
          <w:tcPr>
            <w:tcW w:w="3819" w:type="dxa"/>
            <w:vAlign w:val="center"/>
          </w:tcPr>
          <w:p w14:paraId="0F8B1F25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proofErr w:type="spellStart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Izolac</w:t>
            </w:r>
            <w:proofErr w:type="spellEnd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. tekočina skladna z IEC 60422</w:t>
            </w:r>
          </w:p>
        </w:tc>
        <w:tc>
          <w:tcPr>
            <w:tcW w:w="2659" w:type="dxa"/>
          </w:tcPr>
          <w:p w14:paraId="67369A57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Da</w:t>
            </w:r>
          </w:p>
        </w:tc>
        <w:tc>
          <w:tcPr>
            <w:tcW w:w="2546" w:type="dxa"/>
          </w:tcPr>
          <w:p w14:paraId="34CBFBE2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09385A8D" w14:textId="77777777" w:rsidTr="00750ABD">
        <w:tc>
          <w:tcPr>
            <w:tcW w:w="3819" w:type="dxa"/>
            <w:vAlign w:val="center"/>
          </w:tcPr>
          <w:p w14:paraId="3B9C7F4B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Srednja </w:t>
            </w:r>
            <w:proofErr w:type="spellStart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nadtemperatura</w:t>
            </w:r>
            <w:proofErr w:type="spellEnd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 SN in NN navitij</w:t>
            </w:r>
          </w:p>
        </w:tc>
        <w:tc>
          <w:tcPr>
            <w:tcW w:w="2659" w:type="dxa"/>
          </w:tcPr>
          <w:p w14:paraId="7DCC2ED8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65 K</w:t>
            </w:r>
          </w:p>
        </w:tc>
        <w:tc>
          <w:tcPr>
            <w:tcW w:w="2546" w:type="dxa"/>
          </w:tcPr>
          <w:p w14:paraId="1D2E0311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7B3BFD39" w14:textId="77777777" w:rsidTr="00750ABD">
        <w:tc>
          <w:tcPr>
            <w:tcW w:w="3819" w:type="dxa"/>
            <w:vAlign w:val="center"/>
          </w:tcPr>
          <w:p w14:paraId="51F68F9D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Srednja </w:t>
            </w:r>
            <w:proofErr w:type="spellStart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nadtemperatura</w:t>
            </w:r>
            <w:proofErr w:type="spellEnd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 olja</w:t>
            </w:r>
          </w:p>
        </w:tc>
        <w:tc>
          <w:tcPr>
            <w:tcW w:w="2659" w:type="dxa"/>
          </w:tcPr>
          <w:p w14:paraId="7AF0634E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60 K</w:t>
            </w:r>
          </w:p>
        </w:tc>
        <w:tc>
          <w:tcPr>
            <w:tcW w:w="2546" w:type="dxa"/>
          </w:tcPr>
          <w:p w14:paraId="731EAF67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01169330" w14:textId="77777777" w:rsidTr="00750ABD">
        <w:tc>
          <w:tcPr>
            <w:tcW w:w="3819" w:type="dxa"/>
            <w:vAlign w:val="center"/>
          </w:tcPr>
          <w:p w14:paraId="476E68D2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Ventil za izpust olja</w:t>
            </w:r>
          </w:p>
        </w:tc>
        <w:tc>
          <w:tcPr>
            <w:tcW w:w="2659" w:type="dxa"/>
          </w:tcPr>
          <w:p w14:paraId="71B81687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Kovinski material</w:t>
            </w:r>
          </w:p>
        </w:tc>
        <w:tc>
          <w:tcPr>
            <w:tcW w:w="2546" w:type="dxa"/>
          </w:tcPr>
          <w:p w14:paraId="3E453BDE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3642D902" w14:textId="77777777" w:rsidTr="00750ABD">
        <w:tc>
          <w:tcPr>
            <w:tcW w:w="3819" w:type="dxa"/>
            <w:vAlign w:val="center"/>
          </w:tcPr>
          <w:p w14:paraId="5A193C41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Vijaki, podložke, matice</w:t>
            </w:r>
          </w:p>
        </w:tc>
        <w:tc>
          <w:tcPr>
            <w:tcW w:w="2659" w:type="dxa"/>
          </w:tcPr>
          <w:p w14:paraId="15295CB6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Nerjavni material</w:t>
            </w:r>
          </w:p>
        </w:tc>
        <w:tc>
          <w:tcPr>
            <w:tcW w:w="2546" w:type="dxa"/>
          </w:tcPr>
          <w:p w14:paraId="6ED681EA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55EA2E79" w14:textId="77777777" w:rsidTr="00750ABD">
        <w:tc>
          <w:tcPr>
            <w:tcW w:w="3819" w:type="dxa"/>
            <w:vAlign w:val="center"/>
          </w:tcPr>
          <w:p w14:paraId="3D8BE3E4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Zaščita transformatorja</w:t>
            </w:r>
          </w:p>
        </w:tc>
        <w:tc>
          <w:tcPr>
            <w:tcW w:w="2659" w:type="dxa"/>
          </w:tcPr>
          <w:p w14:paraId="3AB26437" w14:textId="77777777" w:rsidR="00750ABD" w:rsidRPr="00750ABD" w:rsidRDefault="00750ABD" w:rsidP="00750ABD">
            <w:pPr>
              <w:keepNext/>
              <w:keepLines/>
              <w:suppressAutoHyphens/>
              <w:spacing w:line="276" w:lineRule="auto"/>
              <w:jc w:val="left"/>
              <w:rPr>
                <w:rFonts w:ascii="PT Serif" w:hAnsi="PT Serif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Integralna zaščita RIS2, </w:t>
            </w:r>
            <w:r w:rsidRPr="00750ABD">
              <w:rPr>
                <w:rFonts w:ascii="PT Serif" w:hAnsi="PT Serif"/>
                <w:bCs/>
                <w:sz w:val="22"/>
                <w:szCs w:val="22"/>
              </w:rPr>
              <w:t>kazalec nivoja dielektrika, termometer, dvostopenjski kontaktni termometer, tlačno stikalo, nivojsko stikalo</w:t>
            </w: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, </w:t>
            </w:r>
            <w:r w:rsidRPr="00750ABD">
              <w:rPr>
                <w:rFonts w:ascii="PT Serif" w:hAnsi="PT Serif"/>
                <w:bCs/>
                <w:sz w:val="22"/>
                <w:szCs w:val="22"/>
              </w:rPr>
              <w:t xml:space="preserve">plinski rele, </w:t>
            </w:r>
          </w:p>
          <w:p w14:paraId="68BB6945" w14:textId="77777777" w:rsidR="00750ABD" w:rsidRPr="00750ABD" w:rsidRDefault="00750ABD" w:rsidP="00750ABD">
            <w:pPr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/>
                <w:bCs/>
                <w:sz w:val="22"/>
                <w:szCs w:val="22"/>
              </w:rPr>
              <w:t>varnostni oddušnik.</w:t>
            </w:r>
          </w:p>
        </w:tc>
        <w:tc>
          <w:tcPr>
            <w:tcW w:w="2546" w:type="dxa"/>
          </w:tcPr>
          <w:p w14:paraId="78C26D5B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345FFAB5" w14:textId="77777777" w:rsidTr="00750ABD">
        <w:tc>
          <w:tcPr>
            <w:tcW w:w="3819" w:type="dxa"/>
            <w:vAlign w:val="center"/>
          </w:tcPr>
          <w:p w14:paraId="1405BFE3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Izvedba</w:t>
            </w:r>
          </w:p>
        </w:tc>
        <w:tc>
          <w:tcPr>
            <w:tcW w:w="2659" w:type="dxa"/>
          </w:tcPr>
          <w:p w14:paraId="3B9F1878" w14:textId="77777777" w:rsidR="00750ABD" w:rsidRPr="00750ABD" w:rsidRDefault="00750ABD" w:rsidP="00750ABD">
            <w:pPr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Hermetična konstrukcija</w:t>
            </w:r>
          </w:p>
        </w:tc>
        <w:tc>
          <w:tcPr>
            <w:tcW w:w="2546" w:type="dxa"/>
          </w:tcPr>
          <w:p w14:paraId="617A857D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71C8B4AE" w14:textId="77777777" w:rsidTr="00750ABD">
        <w:tc>
          <w:tcPr>
            <w:tcW w:w="3819" w:type="dxa"/>
            <w:vAlign w:val="center"/>
          </w:tcPr>
          <w:p w14:paraId="6121B39D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SN priklop</w:t>
            </w:r>
          </w:p>
        </w:tc>
        <w:tc>
          <w:tcPr>
            <w:tcW w:w="2659" w:type="dxa"/>
          </w:tcPr>
          <w:p w14:paraId="64F48146" w14:textId="77777777" w:rsidR="00750ABD" w:rsidRPr="00750ABD" w:rsidRDefault="00750ABD" w:rsidP="00750ABD">
            <w:pPr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proofErr w:type="spellStart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Konektorski</w:t>
            </w:r>
            <w:proofErr w:type="spellEnd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 »plug-in« priključki</w:t>
            </w:r>
          </w:p>
        </w:tc>
        <w:tc>
          <w:tcPr>
            <w:tcW w:w="2546" w:type="dxa"/>
          </w:tcPr>
          <w:p w14:paraId="13104235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29EA3D22" w14:textId="77777777" w:rsidTr="00750ABD">
        <w:tc>
          <w:tcPr>
            <w:tcW w:w="3819" w:type="dxa"/>
            <w:vAlign w:val="center"/>
          </w:tcPr>
          <w:p w14:paraId="3BC877B7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Garancija</w:t>
            </w:r>
          </w:p>
        </w:tc>
        <w:tc>
          <w:tcPr>
            <w:tcW w:w="2659" w:type="dxa"/>
          </w:tcPr>
          <w:p w14:paraId="14A56EBE" w14:textId="77777777" w:rsidR="00750ABD" w:rsidRPr="00750ABD" w:rsidRDefault="00750ABD" w:rsidP="00750AB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5 let garancije na izdelek kot celoto.</w:t>
            </w:r>
          </w:p>
          <w:p w14:paraId="29961889" w14:textId="77777777" w:rsidR="00750ABD" w:rsidRPr="00750ABD" w:rsidRDefault="00750ABD" w:rsidP="00750ABD">
            <w:pPr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10 let garancije </w:t>
            </w:r>
          </w:p>
          <w:p w14:paraId="7E380B5E" w14:textId="77777777" w:rsidR="00750ABD" w:rsidRPr="00750ABD" w:rsidRDefault="00750ABD" w:rsidP="00750ABD">
            <w:pPr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na antikorozijsko zaščito.</w:t>
            </w:r>
          </w:p>
        </w:tc>
        <w:tc>
          <w:tcPr>
            <w:tcW w:w="2546" w:type="dxa"/>
          </w:tcPr>
          <w:p w14:paraId="47191FEA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58C1AB22" w14:textId="77777777" w:rsidTr="00750ABD">
        <w:tc>
          <w:tcPr>
            <w:tcW w:w="3819" w:type="dxa"/>
            <w:vAlign w:val="center"/>
          </w:tcPr>
          <w:p w14:paraId="1A381520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Lokacija servisne službe proizvajalca</w:t>
            </w:r>
          </w:p>
        </w:tc>
        <w:tc>
          <w:tcPr>
            <w:tcW w:w="2659" w:type="dxa"/>
          </w:tcPr>
          <w:p w14:paraId="748F22F2" w14:textId="77777777" w:rsidR="00750ABD" w:rsidRPr="00750ABD" w:rsidRDefault="00750ABD" w:rsidP="00750AB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Oddaljenost od Ljubljane ≤ 100 km</w:t>
            </w:r>
          </w:p>
        </w:tc>
        <w:tc>
          <w:tcPr>
            <w:tcW w:w="2546" w:type="dxa"/>
          </w:tcPr>
          <w:p w14:paraId="323C9234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</w:tbl>
    <w:p w14:paraId="18CF13D1" w14:textId="77777777" w:rsidR="00750ABD" w:rsidRPr="00750ABD" w:rsidRDefault="00750ABD" w:rsidP="00750ABD">
      <w:pPr>
        <w:tabs>
          <w:tab w:val="left" w:pos="624"/>
        </w:tabs>
        <w:spacing w:line="276" w:lineRule="auto"/>
        <w:rPr>
          <w:rFonts w:eastAsia="Times New Roman" w:cs="Calibri"/>
          <w:kern w:val="0"/>
          <w14:ligatures w14:val="none"/>
        </w:rPr>
      </w:pPr>
    </w:p>
    <w:p w14:paraId="5B37F1F2" w14:textId="77777777" w:rsidR="00750ABD" w:rsidRPr="00750ABD" w:rsidRDefault="00750ABD" w:rsidP="00750ABD">
      <w:pPr>
        <w:spacing w:before="120"/>
        <w:rPr>
          <w:rFonts w:eastAsia="Times New Roman" w:cs="Times New Roman"/>
          <w:b/>
          <w:bCs/>
          <w:kern w:val="0"/>
          <w14:ligatures w14:val="none"/>
        </w:rPr>
      </w:pPr>
      <w:r w:rsidRPr="00750ABD">
        <w:rPr>
          <w:rFonts w:eastAsia="Times New Roman" w:cs="Times New Roman"/>
          <w:b/>
          <w:bCs/>
          <w:kern w:val="0"/>
          <w14:ligatures w14:val="none"/>
        </w:rPr>
        <w:t>Obratovalni pogoji</w:t>
      </w:r>
    </w:p>
    <w:p w14:paraId="0C49B386" w14:textId="77777777" w:rsidR="00750ABD" w:rsidRPr="00750ABD" w:rsidRDefault="00750ABD" w:rsidP="00750ABD">
      <w:pPr>
        <w:tabs>
          <w:tab w:val="left" w:pos="0"/>
        </w:tabs>
        <w:spacing w:line="276" w:lineRule="auto"/>
        <w:rPr>
          <w:rFonts w:eastAsia="Times New Roman" w:cs="Calibri"/>
          <w:kern w:val="0"/>
          <w14:ligatures w14:val="none"/>
        </w:rPr>
      </w:pPr>
      <w:r w:rsidRPr="00750ABD">
        <w:rPr>
          <w:rFonts w:eastAsia="Times New Roman" w:cs="Calibri"/>
          <w:kern w:val="0"/>
          <w14:ligatures w14:val="none"/>
        </w:rPr>
        <w:t>Transformator mora brez omejitev obratovati pri sledečih obratovalnih pogojih:</w:t>
      </w:r>
    </w:p>
    <w:p w14:paraId="0278D0A8" w14:textId="77777777" w:rsidR="00750ABD" w:rsidRPr="00750ABD" w:rsidRDefault="00750ABD" w:rsidP="00750ABD">
      <w:pPr>
        <w:numPr>
          <w:ilvl w:val="0"/>
          <w:numId w:val="2"/>
        </w:numPr>
        <w:tabs>
          <w:tab w:val="left" w:pos="624"/>
        </w:tabs>
        <w:jc w:val="left"/>
        <w:rPr>
          <w:rFonts w:eastAsia="Times New Roman" w:cs="Calibri"/>
          <w:kern w:val="0"/>
          <w14:ligatures w14:val="none"/>
        </w:rPr>
      </w:pPr>
      <w:r w:rsidRPr="00750ABD">
        <w:rPr>
          <w:rFonts w:eastAsia="Times New Roman" w:cs="Calibri"/>
          <w:kern w:val="0"/>
          <w14:ligatures w14:val="none"/>
        </w:rPr>
        <w:t>nadmorska višina do 1000 m n. v.</w:t>
      </w:r>
    </w:p>
    <w:p w14:paraId="6FE9809D" w14:textId="77777777" w:rsidR="00750ABD" w:rsidRPr="00750ABD" w:rsidRDefault="00750ABD" w:rsidP="00750ABD">
      <w:pPr>
        <w:numPr>
          <w:ilvl w:val="0"/>
          <w:numId w:val="2"/>
        </w:numPr>
        <w:tabs>
          <w:tab w:val="left" w:pos="624"/>
        </w:tabs>
        <w:jc w:val="left"/>
        <w:rPr>
          <w:rFonts w:eastAsia="Times New Roman" w:cs="Calibri"/>
          <w:kern w:val="0"/>
          <w14:ligatures w14:val="none"/>
        </w:rPr>
      </w:pPr>
      <w:r w:rsidRPr="00750ABD">
        <w:rPr>
          <w:rFonts w:eastAsia="Times New Roman" w:cs="Calibri"/>
          <w:kern w:val="0"/>
          <w14:ligatures w14:val="none"/>
        </w:rPr>
        <w:t xml:space="preserve">najvišja temperatura zraka + </w:t>
      </w:r>
      <w:smartTag w:uri="urn:schemas-microsoft-com:office:smarttags" w:element="metricconverter">
        <w:smartTagPr>
          <w:attr w:name="ProductID" w:val="40 ﾰC"/>
        </w:smartTagPr>
        <w:r w:rsidRPr="00750ABD">
          <w:rPr>
            <w:rFonts w:eastAsia="Times New Roman" w:cs="Calibri"/>
            <w:kern w:val="0"/>
            <w14:ligatures w14:val="none"/>
          </w:rPr>
          <w:t>40 °C</w:t>
        </w:r>
      </w:smartTag>
      <w:r w:rsidRPr="00750ABD">
        <w:rPr>
          <w:rFonts w:eastAsia="Times New Roman" w:cs="Calibri"/>
          <w:kern w:val="0"/>
          <w14:ligatures w14:val="none"/>
        </w:rPr>
        <w:t>,</w:t>
      </w:r>
    </w:p>
    <w:p w14:paraId="6BF80118" w14:textId="77777777" w:rsidR="00750ABD" w:rsidRPr="00750ABD" w:rsidRDefault="00750ABD" w:rsidP="00750ABD">
      <w:pPr>
        <w:numPr>
          <w:ilvl w:val="0"/>
          <w:numId w:val="2"/>
        </w:numPr>
        <w:tabs>
          <w:tab w:val="left" w:pos="624"/>
        </w:tabs>
        <w:jc w:val="left"/>
        <w:rPr>
          <w:rFonts w:eastAsia="Times New Roman" w:cs="Calibri"/>
          <w:kern w:val="0"/>
          <w14:ligatures w14:val="none"/>
        </w:rPr>
      </w:pPr>
      <w:r w:rsidRPr="00750ABD">
        <w:rPr>
          <w:rFonts w:eastAsia="Times New Roman" w:cs="Calibri"/>
          <w:kern w:val="0"/>
          <w14:ligatures w14:val="none"/>
        </w:rPr>
        <w:t xml:space="preserve">srednja dnevna temperatura zraka + </w:t>
      </w:r>
      <w:smartTag w:uri="urn:schemas-microsoft-com:office:smarttags" w:element="metricconverter">
        <w:smartTagPr>
          <w:attr w:name="ProductID" w:val="30 ﾰC"/>
        </w:smartTagPr>
        <w:r w:rsidRPr="00750ABD">
          <w:rPr>
            <w:rFonts w:eastAsia="Times New Roman" w:cs="Calibri"/>
            <w:kern w:val="0"/>
            <w14:ligatures w14:val="none"/>
          </w:rPr>
          <w:t>30 °C</w:t>
        </w:r>
      </w:smartTag>
      <w:r w:rsidRPr="00750ABD">
        <w:rPr>
          <w:rFonts w:eastAsia="Times New Roman" w:cs="Calibri"/>
          <w:kern w:val="0"/>
          <w14:ligatures w14:val="none"/>
        </w:rPr>
        <w:t>,</w:t>
      </w:r>
    </w:p>
    <w:p w14:paraId="244EE271" w14:textId="77777777" w:rsidR="00750ABD" w:rsidRPr="00750ABD" w:rsidRDefault="00750ABD" w:rsidP="00750ABD">
      <w:pPr>
        <w:numPr>
          <w:ilvl w:val="0"/>
          <w:numId w:val="2"/>
        </w:numPr>
        <w:tabs>
          <w:tab w:val="left" w:pos="624"/>
        </w:tabs>
        <w:jc w:val="left"/>
        <w:rPr>
          <w:rFonts w:eastAsia="Times New Roman" w:cs="Calibri"/>
          <w:kern w:val="0"/>
          <w14:ligatures w14:val="none"/>
        </w:rPr>
      </w:pPr>
      <w:r w:rsidRPr="00750ABD">
        <w:rPr>
          <w:rFonts w:eastAsia="Times New Roman" w:cs="Calibri"/>
          <w:kern w:val="0"/>
          <w14:ligatures w14:val="none"/>
        </w:rPr>
        <w:t xml:space="preserve">srednja letna temperatura zraka + </w:t>
      </w:r>
      <w:smartTag w:uri="urn:schemas-microsoft-com:office:smarttags" w:element="metricconverter">
        <w:smartTagPr>
          <w:attr w:name="ProductID" w:val="20 ﾰC"/>
        </w:smartTagPr>
        <w:r w:rsidRPr="00750ABD">
          <w:rPr>
            <w:rFonts w:eastAsia="Times New Roman" w:cs="Calibri"/>
            <w:kern w:val="0"/>
            <w14:ligatures w14:val="none"/>
          </w:rPr>
          <w:t>20 °C</w:t>
        </w:r>
      </w:smartTag>
      <w:r w:rsidRPr="00750ABD">
        <w:rPr>
          <w:rFonts w:eastAsia="Times New Roman" w:cs="Calibri"/>
          <w:kern w:val="0"/>
          <w14:ligatures w14:val="none"/>
        </w:rPr>
        <w:t>,</w:t>
      </w:r>
    </w:p>
    <w:p w14:paraId="0151D21C" w14:textId="77777777" w:rsidR="00750ABD" w:rsidRPr="00750ABD" w:rsidRDefault="00750ABD" w:rsidP="00750ABD">
      <w:pPr>
        <w:numPr>
          <w:ilvl w:val="0"/>
          <w:numId w:val="2"/>
        </w:numPr>
        <w:tabs>
          <w:tab w:val="left" w:pos="624"/>
        </w:tabs>
        <w:jc w:val="left"/>
        <w:rPr>
          <w:rFonts w:eastAsia="Arial Unicode MS" w:cs="Calibri"/>
          <w:b/>
          <w:kern w:val="0"/>
          <w:lang w:eastAsia="sl-SI"/>
          <w14:ligatures w14:val="none"/>
        </w:rPr>
      </w:pPr>
      <w:r w:rsidRPr="00750ABD">
        <w:rPr>
          <w:rFonts w:eastAsia="Times New Roman" w:cs="Calibri"/>
          <w:kern w:val="0"/>
          <w14:ligatures w14:val="none"/>
        </w:rPr>
        <w:t xml:space="preserve">najnižja temperatura zraka – </w:t>
      </w:r>
      <w:smartTag w:uri="urn:schemas-microsoft-com:office:smarttags" w:element="metricconverter">
        <w:smartTagPr>
          <w:attr w:name="ProductID" w:val="20 ﾰC"/>
        </w:smartTagPr>
        <w:r w:rsidRPr="00750ABD">
          <w:rPr>
            <w:rFonts w:eastAsia="Times New Roman" w:cs="Calibri"/>
            <w:kern w:val="0"/>
            <w14:ligatures w14:val="none"/>
          </w:rPr>
          <w:t>20 °C</w:t>
        </w:r>
      </w:smartTag>
      <w:r w:rsidRPr="00750ABD">
        <w:rPr>
          <w:rFonts w:eastAsia="Times New Roman" w:cs="Calibri"/>
          <w:kern w:val="0"/>
          <w14:ligatures w14:val="none"/>
        </w:rPr>
        <w:t>.</w:t>
      </w:r>
    </w:p>
    <w:p w14:paraId="3AF63378" w14:textId="77777777" w:rsidR="00750ABD" w:rsidRPr="00750ABD" w:rsidRDefault="00750ABD" w:rsidP="00750ABD">
      <w:pPr>
        <w:tabs>
          <w:tab w:val="left" w:pos="3193"/>
        </w:tabs>
        <w:rPr>
          <w:rFonts w:eastAsia="Arial Unicode MS" w:cs="Calibri"/>
          <w:b/>
          <w:kern w:val="0"/>
          <w:lang w:eastAsia="sl-SI"/>
          <w14:ligatures w14:val="none"/>
        </w:rPr>
      </w:pPr>
    </w:p>
    <w:p w14:paraId="12215E63" w14:textId="77777777" w:rsidR="00750ABD" w:rsidRPr="00750ABD" w:rsidRDefault="00750ABD" w:rsidP="00750ABD">
      <w:pPr>
        <w:tabs>
          <w:tab w:val="left" w:pos="3193"/>
        </w:tabs>
        <w:rPr>
          <w:rFonts w:eastAsia="Arial Unicode MS" w:cs="Calibri"/>
          <w:bCs/>
          <w:kern w:val="0"/>
          <w:lang w:eastAsia="sl-SI"/>
          <w14:ligatures w14:val="none"/>
        </w:rPr>
      </w:pPr>
      <w:r w:rsidRPr="00750ABD">
        <w:rPr>
          <w:rFonts w:eastAsia="Arial Unicode MS" w:cs="Calibri"/>
          <w:b/>
          <w:bCs/>
          <w:kern w:val="0"/>
          <w:lang w:eastAsia="sl-SI"/>
          <w14:ligatures w14:val="none"/>
        </w:rPr>
        <w:t>Dobava SN distribucijskega transformatorja 21/0,42 kV</w:t>
      </w:r>
    </w:p>
    <w:p w14:paraId="252EA819" w14:textId="77777777" w:rsidR="00750ABD" w:rsidRPr="00750ABD" w:rsidRDefault="00750ABD" w:rsidP="00750ABD">
      <w:pPr>
        <w:tabs>
          <w:tab w:val="left" w:pos="3193"/>
        </w:tabs>
        <w:rPr>
          <w:rFonts w:eastAsia="Arial Unicode MS" w:cs="Calibri"/>
          <w:b/>
          <w:kern w:val="0"/>
          <w:lang w:eastAsia="sl-SI"/>
          <w14:ligatures w14:val="none"/>
        </w:rPr>
      </w:pPr>
    </w:p>
    <w:tbl>
      <w:tblPr>
        <w:tblStyle w:val="Tabelamrea2"/>
        <w:tblW w:w="0" w:type="auto"/>
        <w:tblInd w:w="38" w:type="dxa"/>
        <w:tblLook w:val="04A0" w:firstRow="1" w:lastRow="0" w:firstColumn="1" w:lastColumn="0" w:noHBand="0" w:noVBand="1"/>
      </w:tblPr>
      <w:tblGrid>
        <w:gridCol w:w="3819"/>
        <w:gridCol w:w="2801"/>
        <w:gridCol w:w="2404"/>
      </w:tblGrid>
      <w:tr w:rsidR="008B61B7" w:rsidRPr="008B61B7" w14:paraId="79158EC9" w14:textId="77777777" w:rsidTr="008B61B7">
        <w:tc>
          <w:tcPr>
            <w:tcW w:w="3819" w:type="dxa"/>
            <w:shd w:val="clear" w:color="auto" w:fill="A8D08D" w:themeFill="accent6" w:themeFillTint="99"/>
          </w:tcPr>
          <w:p w14:paraId="09F3A066" w14:textId="77777777" w:rsidR="00750ABD" w:rsidRPr="008B61B7" w:rsidRDefault="00750ABD" w:rsidP="00750ABD">
            <w:pPr>
              <w:spacing w:line="276" w:lineRule="auto"/>
              <w:jc w:val="center"/>
              <w:rPr>
                <w:rFonts w:ascii="PT Serif" w:hAnsi="PT Serif" w:cs="Calibri"/>
                <w:b/>
                <w:bCs/>
                <w:sz w:val="22"/>
                <w:szCs w:val="22"/>
              </w:rPr>
            </w:pPr>
          </w:p>
        </w:tc>
        <w:tc>
          <w:tcPr>
            <w:tcW w:w="2801" w:type="dxa"/>
            <w:shd w:val="clear" w:color="auto" w:fill="A8D08D" w:themeFill="accent6" w:themeFillTint="99"/>
          </w:tcPr>
          <w:p w14:paraId="625D304F" w14:textId="77777777" w:rsidR="00750ABD" w:rsidRPr="008B61B7" w:rsidRDefault="00750ABD" w:rsidP="00750ABD">
            <w:pPr>
              <w:spacing w:line="276" w:lineRule="auto"/>
              <w:jc w:val="center"/>
              <w:rPr>
                <w:rFonts w:ascii="PT Serif" w:hAnsi="PT Serif" w:cs="Calibri"/>
                <w:b/>
                <w:bCs/>
                <w:sz w:val="22"/>
                <w:szCs w:val="22"/>
              </w:rPr>
            </w:pPr>
            <w:r w:rsidRPr="008B61B7">
              <w:rPr>
                <w:rFonts w:ascii="PT Serif" w:hAnsi="PT Serif" w:cs="Calibri"/>
                <w:b/>
                <w:bCs/>
                <w:sz w:val="22"/>
                <w:szCs w:val="22"/>
              </w:rPr>
              <w:t>ZAHTEVANO</w:t>
            </w:r>
          </w:p>
        </w:tc>
        <w:tc>
          <w:tcPr>
            <w:tcW w:w="2404" w:type="dxa"/>
            <w:shd w:val="clear" w:color="auto" w:fill="A8D08D" w:themeFill="accent6" w:themeFillTint="99"/>
          </w:tcPr>
          <w:p w14:paraId="2C133CF0" w14:textId="77777777" w:rsidR="00750ABD" w:rsidRPr="008B61B7" w:rsidRDefault="00750ABD" w:rsidP="00750ABD">
            <w:pPr>
              <w:spacing w:line="276" w:lineRule="auto"/>
              <w:jc w:val="center"/>
              <w:rPr>
                <w:rFonts w:ascii="PT Serif" w:hAnsi="PT Serif" w:cs="Calibri"/>
                <w:b/>
                <w:bCs/>
                <w:sz w:val="22"/>
                <w:szCs w:val="22"/>
              </w:rPr>
            </w:pPr>
            <w:r w:rsidRPr="008B61B7">
              <w:rPr>
                <w:rFonts w:ascii="PT Serif" w:hAnsi="PT Serif" w:cs="Calibri"/>
                <w:b/>
                <w:bCs/>
                <w:sz w:val="22"/>
                <w:szCs w:val="22"/>
              </w:rPr>
              <w:t>PONUJENO</w:t>
            </w:r>
          </w:p>
        </w:tc>
      </w:tr>
      <w:tr w:rsidR="00750ABD" w:rsidRPr="00750ABD" w14:paraId="0E277A4F" w14:textId="77777777" w:rsidTr="00750ABD">
        <w:tc>
          <w:tcPr>
            <w:tcW w:w="3819" w:type="dxa"/>
            <w:vAlign w:val="center"/>
          </w:tcPr>
          <w:p w14:paraId="4B13BFC9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proizvajalec</w:t>
            </w:r>
          </w:p>
        </w:tc>
        <w:tc>
          <w:tcPr>
            <w:tcW w:w="2801" w:type="dxa"/>
          </w:tcPr>
          <w:p w14:paraId="4FB16B25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Da</w:t>
            </w:r>
          </w:p>
        </w:tc>
        <w:tc>
          <w:tcPr>
            <w:tcW w:w="2404" w:type="dxa"/>
          </w:tcPr>
          <w:p w14:paraId="64683E36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2C9CE03E" w14:textId="77777777" w:rsidTr="00750ABD">
        <w:tc>
          <w:tcPr>
            <w:tcW w:w="3819" w:type="dxa"/>
            <w:vAlign w:val="center"/>
          </w:tcPr>
          <w:p w14:paraId="1B8BD044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tip transformatorja</w:t>
            </w:r>
          </w:p>
        </w:tc>
        <w:tc>
          <w:tcPr>
            <w:tcW w:w="2801" w:type="dxa"/>
          </w:tcPr>
          <w:p w14:paraId="5DC17095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Da</w:t>
            </w:r>
          </w:p>
        </w:tc>
        <w:tc>
          <w:tcPr>
            <w:tcW w:w="2404" w:type="dxa"/>
          </w:tcPr>
          <w:p w14:paraId="6108E097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721EB952" w14:textId="77777777" w:rsidTr="00750ABD">
        <w:tc>
          <w:tcPr>
            <w:tcW w:w="3819" w:type="dxa"/>
            <w:vAlign w:val="center"/>
          </w:tcPr>
          <w:p w14:paraId="195366C5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Nazivna moč</w:t>
            </w:r>
          </w:p>
        </w:tc>
        <w:tc>
          <w:tcPr>
            <w:tcW w:w="2801" w:type="dxa"/>
          </w:tcPr>
          <w:p w14:paraId="2F9A488B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1000 kVA</w:t>
            </w:r>
          </w:p>
        </w:tc>
        <w:tc>
          <w:tcPr>
            <w:tcW w:w="2404" w:type="dxa"/>
          </w:tcPr>
          <w:p w14:paraId="4CDDC015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75F2EB69" w14:textId="77777777" w:rsidTr="00750ABD">
        <w:tc>
          <w:tcPr>
            <w:tcW w:w="3819" w:type="dxa"/>
            <w:vAlign w:val="center"/>
          </w:tcPr>
          <w:p w14:paraId="1FB87ADF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Hlajenje transformatorja</w:t>
            </w:r>
          </w:p>
        </w:tc>
        <w:tc>
          <w:tcPr>
            <w:tcW w:w="2801" w:type="dxa"/>
          </w:tcPr>
          <w:p w14:paraId="034E8F10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KNAN</w:t>
            </w:r>
          </w:p>
        </w:tc>
        <w:tc>
          <w:tcPr>
            <w:tcW w:w="2404" w:type="dxa"/>
          </w:tcPr>
          <w:p w14:paraId="77D30850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52AF82B0" w14:textId="77777777" w:rsidTr="00750ABD">
        <w:tc>
          <w:tcPr>
            <w:tcW w:w="3819" w:type="dxa"/>
            <w:vAlign w:val="center"/>
          </w:tcPr>
          <w:p w14:paraId="033DFFC7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SN napetost Um</w:t>
            </w:r>
          </w:p>
        </w:tc>
        <w:tc>
          <w:tcPr>
            <w:tcW w:w="2801" w:type="dxa"/>
          </w:tcPr>
          <w:p w14:paraId="7C8A26AB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24 kV</w:t>
            </w:r>
          </w:p>
        </w:tc>
        <w:tc>
          <w:tcPr>
            <w:tcW w:w="2404" w:type="dxa"/>
          </w:tcPr>
          <w:p w14:paraId="5AFA62DC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44082CCF" w14:textId="77777777" w:rsidTr="00750ABD">
        <w:tc>
          <w:tcPr>
            <w:tcW w:w="3819" w:type="dxa"/>
            <w:vAlign w:val="center"/>
          </w:tcPr>
          <w:p w14:paraId="323581F0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SN napetost Ur</w:t>
            </w:r>
          </w:p>
        </w:tc>
        <w:tc>
          <w:tcPr>
            <w:tcW w:w="2801" w:type="dxa"/>
          </w:tcPr>
          <w:p w14:paraId="49C6B286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21 kV</w:t>
            </w:r>
          </w:p>
        </w:tc>
        <w:tc>
          <w:tcPr>
            <w:tcW w:w="2404" w:type="dxa"/>
          </w:tcPr>
          <w:p w14:paraId="66BB8C74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241FC033" w14:textId="77777777" w:rsidTr="00750ABD">
        <w:tc>
          <w:tcPr>
            <w:tcW w:w="3819" w:type="dxa"/>
            <w:vAlign w:val="center"/>
          </w:tcPr>
          <w:p w14:paraId="08ABE5E8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NN napetost U2</w:t>
            </w:r>
          </w:p>
        </w:tc>
        <w:tc>
          <w:tcPr>
            <w:tcW w:w="2801" w:type="dxa"/>
          </w:tcPr>
          <w:p w14:paraId="459FAD8D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420 V</w:t>
            </w:r>
          </w:p>
        </w:tc>
        <w:tc>
          <w:tcPr>
            <w:tcW w:w="2404" w:type="dxa"/>
          </w:tcPr>
          <w:p w14:paraId="19D1E3E0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3B850CF3" w14:textId="77777777" w:rsidTr="00750ABD">
        <w:tc>
          <w:tcPr>
            <w:tcW w:w="3819" w:type="dxa"/>
            <w:vAlign w:val="center"/>
          </w:tcPr>
          <w:p w14:paraId="711D245D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Stopnja regulacije</w:t>
            </w:r>
          </w:p>
        </w:tc>
        <w:tc>
          <w:tcPr>
            <w:tcW w:w="2801" w:type="dxa"/>
          </w:tcPr>
          <w:p w14:paraId="0608FAB3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±  2 x 2,5 %</w:t>
            </w:r>
          </w:p>
        </w:tc>
        <w:tc>
          <w:tcPr>
            <w:tcW w:w="2404" w:type="dxa"/>
          </w:tcPr>
          <w:p w14:paraId="218662B2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6EBC2BB4" w14:textId="77777777" w:rsidTr="00750ABD">
        <w:tc>
          <w:tcPr>
            <w:tcW w:w="3819" w:type="dxa"/>
            <w:vAlign w:val="center"/>
          </w:tcPr>
          <w:p w14:paraId="7A4E8849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Vezava</w:t>
            </w:r>
          </w:p>
        </w:tc>
        <w:tc>
          <w:tcPr>
            <w:tcW w:w="2801" w:type="dxa"/>
          </w:tcPr>
          <w:p w14:paraId="31CF59B2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Dyn5</w:t>
            </w:r>
          </w:p>
        </w:tc>
        <w:tc>
          <w:tcPr>
            <w:tcW w:w="2404" w:type="dxa"/>
          </w:tcPr>
          <w:p w14:paraId="7AB0E132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3A32CE9E" w14:textId="77777777" w:rsidTr="00750ABD">
        <w:tc>
          <w:tcPr>
            <w:tcW w:w="3819" w:type="dxa"/>
            <w:vAlign w:val="center"/>
          </w:tcPr>
          <w:p w14:paraId="43E59200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Maksimalna višina transformatorja</w:t>
            </w:r>
          </w:p>
        </w:tc>
        <w:tc>
          <w:tcPr>
            <w:tcW w:w="2801" w:type="dxa"/>
          </w:tcPr>
          <w:p w14:paraId="591EDC58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≤ 1850 mm</w:t>
            </w:r>
          </w:p>
        </w:tc>
        <w:tc>
          <w:tcPr>
            <w:tcW w:w="2404" w:type="dxa"/>
          </w:tcPr>
          <w:p w14:paraId="0FF80DB7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178DE8CC" w14:textId="77777777" w:rsidTr="00750ABD">
        <w:tc>
          <w:tcPr>
            <w:tcW w:w="3819" w:type="dxa"/>
            <w:vAlign w:val="center"/>
          </w:tcPr>
          <w:p w14:paraId="4A2D5286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Maksimalna masa transformatorja </w:t>
            </w:r>
          </w:p>
        </w:tc>
        <w:tc>
          <w:tcPr>
            <w:tcW w:w="2801" w:type="dxa"/>
          </w:tcPr>
          <w:p w14:paraId="47C3B153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≤ 3400 kg</w:t>
            </w:r>
          </w:p>
        </w:tc>
        <w:tc>
          <w:tcPr>
            <w:tcW w:w="2404" w:type="dxa"/>
          </w:tcPr>
          <w:p w14:paraId="3976A467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652D0E67" w14:textId="77777777" w:rsidTr="00750ABD">
        <w:tc>
          <w:tcPr>
            <w:tcW w:w="3819" w:type="dxa"/>
            <w:vAlign w:val="center"/>
          </w:tcPr>
          <w:p w14:paraId="3A28AABC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Napetost kratkega stika uk</w:t>
            </w:r>
          </w:p>
        </w:tc>
        <w:tc>
          <w:tcPr>
            <w:tcW w:w="2801" w:type="dxa"/>
          </w:tcPr>
          <w:p w14:paraId="452AB2DB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6%</w:t>
            </w:r>
          </w:p>
        </w:tc>
        <w:tc>
          <w:tcPr>
            <w:tcW w:w="2404" w:type="dxa"/>
          </w:tcPr>
          <w:p w14:paraId="121C5D1E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02C6D7CD" w14:textId="77777777" w:rsidTr="00750ABD">
        <w:tc>
          <w:tcPr>
            <w:tcW w:w="3819" w:type="dxa"/>
            <w:vAlign w:val="center"/>
          </w:tcPr>
          <w:p w14:paraId="0C8E82B4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Izgube v bakru </w:t>
            </w:r>
            <w:proofErr w:type="spellStart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Pcu</w:t>
            </w:r>
            <w:proofErr w:type="spellEnd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01" w:type="dxa"/>
          </w:tcPr>
          <w:p w14:paraId="5238DB7A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≤ 8000 W </w:t>
            </w:r>
          </w:p>
        </w:tc>
        <w:tc>
          <w:tcPr>
            <w:tcW w:w="2404" w:type="dxa"/>
          </w:tcPr>
          <w:p w14:paraId="6A48B7FA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376C54BF" w14:textId="77777777" w:rsidTr="00750ABD">
        <w:tc>
          <w:tcPr>
            <w:tcW w:w="3819" w:type="dxa"/>
            <w:vAlign w:val="center"/>
          </w:tcPr>
          <w:p w14:paraId="21518F1E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Izgube v železu </w:t>
            </w:r>
            <w:proofErr w:type="spellStart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Pfe</w:t>
            </w:r>
            <w:proofErr w:type="spellEnd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01" w:type="dxa"/>
          </w:tcPr>
          <w:p w14:paraId="50EC3BDB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≤ 730 W </w:t>
            </w:r>
          </w:p>
        </w:tc>
        <w:tc>
          <w:tcPr>
            <w:tcW w:w="2404" w:type="dxa"/>
          </w:tcPr>
          <w:p w14:paraId="11C115C1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6B14193C" w14:textId="77777777" w:rsidTr="00750ABD">
        <w:tc>
          <w:tcPr>
            <w:tcW w:w="3819" w:type="dxa"/>
            <w:vAlign w:val="center"/>
          </w:tcPr>
          <w:p w14:paraId="51FBEFBD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Nivo hrupa LWA</w:t>
            </w:r>
          </w:p>
        </w:tc>
        <w:tc>
          <w:tcPr>
            <w:tcW w:w="2801" w:type="dxa"/>
          </w:tcPr>
          <w:p w14:paraId="49290305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≤ 55 </w:t>
            </w:r>
            <w:proofErr w:type="spellStart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2404" w:type="dxa"/>
          </w:tcPr>
          <w:p w14:paraId="4565BD18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65048CC4" w14:textId="77777777" w:rsidTr="00750ABD">
        <w:tc>
          <w:tcPr>
            <w:tcW w:w="3819" w:type="dxa"/>
            <w:vAlign w:val="center"/>
          </w:tcPr>
          <w:p w14:paraId="7D18F2A0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Debelina AKZ  </w:t>
            </w:r>
          </w:p>
        </w:tc>
        <w:tc>
          <w:tcPr>
            <w:tcW w:w="2801" w:type="dxa"/>
          </w:tcPr>
          <w:p w14:paraId="4120F09E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65 µm</w:t>
            </w:r>
          </w:p>
        </w:tc>
        <w:tc>
          <w:tcPr>
            <w:tcW w:w="2404" w:type="dxa"/>
          </w:tcPr>
          <w:p w14:paraId="27BBA70E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72E2F0AF" w14:textId="77777777" w:rsidTr="00750ABD">
        <w:tc>
          <w:tcPr>
            <w:tcW w:w="3819" w:type="dxa"/>
            <w:vAlign w:val="center"/>
          </w:tcPr>
          <w:p w14:paraId="7A991C62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proofErr w:type="spellStart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Izolac</w:t>
            </w:r>
            <w:proofErr w:type="spellEnd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. tekočina skladna z IEC 60422</w:t>
            </w:r>
          </w:p>
        </w:tc>
        <w:tc>
          <w:tcPr>
            <w:tcW w:w="2801" w:type="dxa"/>
          </w:tcPr>
          <w:p w14:paraId="5EE2CBFE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Da</w:t>
            </w:r>
          </w:p>
        </w:tc>
        <w:tc>
          <w:tcPr>
            <w:tcW w:w="2404" w:type="dxa"/>
          </w:tcPr>
          <w:p w14:paraId="3DB8BACC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18C3E8AA" w14:textId="77777777" w:rsidTr="00750ABD">
        <w:tc>
          <w:tcPr>
            <w:tcW w:w="3819" w:type="dxa"/>
            <w:vAlign w:val="center"/>
          </w:tcPr>
          <w:p w14:paraId="07385BD8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Srednja </w:t>
            </w:r>
            <w:proofErr w:type="spellStart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nadtemperatura</w:t>
            </w:r>
            <w:proofErr w:type="spellEnd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 SN in NN navitij</w:t>
            </w:r>
          </w:p>
        </w:tc>
        <w:tc>
          <w:tcPr>
            <w:tcW w:w="2801" w:type="dxa"/>
          </w:tcPr>
          <w:p w14:paraId="18282119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65 K</w:t>
            </w:r>
          </w:p>
        </w:tc>
        <w:tc>
          <w:tcPr>
            <w:tcW w:w="2404" w:type="dxa"/>
          </w:tcPr>
          <w:p w14:paraId="568A7554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0E666031" w14:textId="77777777" w:rsidTr="00750ABD">
        <w:tc>
          <w:tcPr>
            <w:tcW w:w="3819" w:type="dxa"/>
            <w:vAlign w:val="center"/>
          </w:tcPr>
          <w:p w14:paraId="2EC190BC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Srednja </w:t>
            </w:r>
            <w:proofErr w:type="spellStart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nadtemperatura</w:t>
            </w:r>
            <w:proofErr w:type="spellEnd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 olja</w:t>
            </w:r>
          </w:p>
        </w:tc>
        <w:tc>
          <w:tcPr>
            <w:tcW w:w="2801" w:type="dxa"/>
          </w:tcPr>
          <w:p w14:paraId="52DA4101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60 K</w:t>
            </w:r>
          </w:p>
        </w:tc>
        <w:tc>
          <w:tcPr>
            <w:tcW w:w="2404" w:type="dxa"/>
          </w:tcPr>
          <w:p w14:paraId="19FCB2DC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3875361B" w14:textId="77777777" w:rsidTr="00750ABD">
        <w:tc>
          <w:tcPr>
            <w:tcW w:w="3819" w:type="dxa"/>
            <w:vAlign w:val="center"/>
          </w:tcPr>
          <w:p w14:paraId="0884E91B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Ventil za izpust olja</w:t>
            </w:r>
          </w:p>
        </w:tc>
        <w:tc>
          <w:tcPr>
            <w:tcW w:w="2801" w:type="dxa"/>
          </w:tcPr>
          <w:p w14:paraId="6DEF7836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Kovinski material</w:t>
            </w:r>
          </w:p>
        </w:tc>
        <w:tc>
          <w:tcPr>
            <w:tcW w:w="2404" w:type="dxa"/>
          </w:tcPr>
          <w:p w14:paraId="16E3B3CB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132BCC77" w14:textId="77777777" w:rsidTr="00750ABD">
        <w:tc>
          <w:tcPr>
            <w:tcW w:w="3819" w:type="dxa"/>
            <w:vAlign w:val="center"/>
          </w:tcPr>
          <w:p w14:paraId="03A98EF7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Vijaki, podložke, matice</w:t>
            </w:r>
          </w:p>
        </w:tc>
        <w:tc>
          <w:tcPr>
            <w:tcW w:w="2801" w:type="dxa"/>
          </w:tcPr>
          <w:p w14:paraId="1ADE5573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Nerjavni material</w:t>
            </w:r>
          </w:p>
        </w:tc>
        <w:tc>
          <w:tcPr>
            <w:tcW w:w="2404" w:type="dxa"/>
          </w:tcPr>
          <w:p w14:paraId="5E80EDB3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003C2B4D" w14:textId="77777777" w:rsidTr="00750ABD">
        <w:tc>
          <w:tcPr>
            <w:tcW w:w="3819" w:type="dxa"/>
            <w:vAlign w:val="center"/>
          </w:tcPr>
          <w:p w14:paraId="124F9BF1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Zaščita transformatorja</w:t>
            </w:r>
          </w:p>
        </w:tc>
        <w:tc>
          <w:tcPr>
            <w:tcW w:w="2801" w:type="dxa"/>
          </w:tcPr>
          <w:p w14:paraId="131E348F" w14:textId="77777777" w:rsidR="00750ABD" w:rsidRPr="00750ABD" w:rsidRDefault="00750ABD" w:rsidP="00750ABD">
            <w:pPr>
              <w:keepNext/>
              <w:keepLines/>
              <w:suppressAutoHyphens/>
              <w:spacing w:line="276" w:lineRule="auto"/>
              <w:jc w:val="left"/>
              <w:rPr>
                <w:rFonts w:ascii="PT Serif" w:hAnsi="PT Serif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Integralna zaščita RIS2, </w:t>
            </w:r>
            <w:r w:rsidRPr="00750ABD">
              <w:rPr>
                <w:rFonts w:ascii="PT Serif" w:hAnsi="PT Serif"/>
                <w:bCs/>
                <w:sz w:val="22"/>
                <w:szCs w:val="22"/>
              </w:rPr>
              <w:t>kazalec nivoja dielektrika, termometer, dvostopenjski kontaktni termometer, tlačno stikalo, nivojsko stikalo</w:t>
            </w: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, </w:t>
            </w:r>
            <w:r w:rsidRPr="00750ABD">
              <w:rPr>
                <w:rFonts w:ascii="PT Serif" w:hAnsi="PT Serif"/>
                <w:bCs/>
                <w:sz w:val="22"/>
                <w:szCs w:val="22"/>
              </w:rPr>
              <w:t xml:space="preserve">plinski rele, </w:t>
            </w:r>
          </w:p>
          <w:p w14:paraId="08D31AC9" w14:textId="77777777" w:rsidR="00750ABD" w:rsidRPr="00750ABD" w:rsidRDefault="00750ABD" w:rsidP="00750ABD">
            <w:pPr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/>
                <w:bCs/>
                <w:sz w:val="22"/>
                <w:szCs w:val="22"/>
              </w:rPr>
              <w:t>varnostni oddušnik.</w:t>
            </w:r>
          </w:p>
        </w:tc>
        <w:tc>
          <w:tcPr>
            <w:tcW w:w="2404" w:type="dxa"/>
          </w:tcPr>
          <w:p w14:paraId="25B7336A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32B9F315" w14:textId="77777777" w:rsidTr="00750ABD">
        <w:tc>
          <w:tcPr>
            <w:tcW w:w="3819" w:type="dxa"/>
            <w:vAlign w:val="center"/>
          </w:tcPr>
          <w:p w14:paraId="1F55C885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Izvedba</w:t>
            </w:r>
          </w:p>
        </w:tc>
        <w:tc>
          <w:tcPr>
            <w:tcW w:w="2801" w:type="dxa"/>
          </w:tcPr>
          <w:p w14:paraId="38FA5BDA" w14:textId="77777777" w:rsidR="00750ABD" w:rsidRPr="00750ABD" w:rsidRDefault="00750ABD" w:rsidP="00750ABD">
            <w:pPr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Hermetična konstrukcija</w:t>
            </w:r>
          </w:p>
        </w:tc>
        <w:tc>
          <w:tcPr>
            <w:tcW w:w="2404" w:type="dxa"/>
          </w:tcPr>
          <w:p w14:paraId="77A291A2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6483E0BC" w14:textId="77777777" w:rsidTr="00750ABD">
        <w:tc>
          <w:tcPr>
            <w:tcW w:w="3819" w:type="dxa"/>
            <w:vAlign w:val="center"/>
          </w:tcPr>
          <w:p w14:paraId="22AF3097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SN priklop</w:t>
            </w:r>
          </w:p>
        </w:tc>
        <w:tc>
          <w:tcPr>
            <w:tcW w:w="2801" w:type="dxa"/>
          </w:tcPr>
          <w:p w14:paraId="35E7E108" w14:textId="77777777" w:rsidR="00750ABD" w:rsidRPr="00750ABD" w:rsidRDefault="00750ABD" w:rsidP="00750ABD">
            <w:pPr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proofErr w:type="spellStart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Konektorski</w:t>
            </w:r>
            <w:proofErr w:type="spellEnd"/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 »plug-in« priključki</w:t>
            </w:r>
          </w:p>
        </w:tc>
        <w:tc>
          <w:tcPr>
            <w:tcW w:w="2404" w:type="dxa"/>
          </w:tcPr>
          <w:p w14:paraId="1BB0B105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50442C57" w14:textId="77777777" w:rsidTr="00750ABD">
        <w:tc>
          <w:tcPr>
            <w:tcW w:w="3819" w:type="dxa"/>
            <w:vAlign w:val="center"/>
          </w:tcPr>
          <w:p w14:paraId="325176EC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Garancija</w:t>
            </w:r>
          </w:p>
        </w:tc>
        <w:tc>
          <w:tcPr>
            <w:tcW w:w="2801" w:type="dxa"/>
          </w:tcPr>
          <w:p w14:paraId="7A4C016A" w14:textId="77777777" w:rsidR="00750ABD" w:rsidRPr="00750ABD" w:rsidRDefault="00750ABD" w:rsidP="00750AB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5 let garancije na izdelek kot celoto.</w:t>
            </w:r>
          </w:p>
          <w:p w14:paraId="50DF3CDD" w14:textId="77777777" w:rsidR="00750ABD" w:rsidRPr="00750ABD" w:rsidRDefault="00750ABD" w:rsidP="00750ABD">
            <w:pPr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 xml:space="preserve">10 let garancije </w:t>
            </w:r>
          </w:p>
          <w:p w14:paraId="1F2EBFC8" w14:textId="77777777" w:rsidR="00750ABD" w:rsidRPr="00750ABD" w:rsidRDefault="00750ABD" w:rsidP="00750ABD">
            <w:pPr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na antikorozijsko zaščito.</w:t>
            </w:r>
          </w:p>
        </w:tc>
        <w:tc>
          <w:tcPr>
            <w:tcW w:w="2404" w:type="dxa"/>
          </w:tcPr>
          <w:p w14:paraId="5F8018CC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  <w:tr w:rsidR="00750ABD" w:rsidRPr="00750ABD" w14:paraId="38AAA66A" w14:textId="77777777" w:rsidTr="00750ABD">
        <w:tc>
          <w:tcPr>
            <w:tcW w:w="3819" w:type="dxa"/>
          </w:tcPr>
          <w:p w14:paraId="6265E477" w14:textId="77777777" w:rsidR="00750ABD" w:rsidRPr="00750ABD" w:rsidRDefault="00750ABD" w:rsidP="00750ABD">
            <w:pPr>
              <w:keepNext/>
              <w:keepLines/>
              <w:widowControl w:val="0"/>
              <w:suppressAutoHyphens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Lokacija servisne službe proizvajalca</w:t>
            </w:r>
          </w:p>
        </w:tc>
        <w:tc>
          <w:tcPr>
            <w:tcW w:w="2801" w:type="dxa"/>
          </w:tcPr>
          <w:p w14:paraId="79FA816B" w14:textId="77777777" w:rsidR="00750ABD" w:rsidRPr="00750ABD" w:rsidRDefault="00750ABD" w:rsidP="00750AB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left"/>
              <w:rPr>
                <w:rFonts w:ascii="PT Serif" w:hAnsi="PT Serif" w:cs="Arial"/>
                <w:bCs/>
                <w:sz w:val="22"/>
                <w:szCs w:val="22"/>
              </w:rPr>
            </w:pPr>
            <w:r w:rsidRPr="00750ABD">
              <w:rPr>
                <w:rFonts w:ascii="PT Serif" w:hAnsi="PT Serif" w:cs="Arial"/>
                <w:bCs/>
                <w:sz w:val="22"/>
                <w:szCs w:val="22"/>
              </w:rPr>
              <w:t>Oddaljenost od Ljubljane ≤ 100 km</w:t>
            </w:r>
          </w:p>
        </w:tc>
        <w:tc>
          <w:tcPr>
            <w:tcW w:w="2404" w:type="dxa"/>
          </w:tcPr>
          <w:p w14:paraId="1A43DE0F" w14:textId="77777777" w:rsidR="00750ABD" w:rsidRPr="00750ABD" w:rsidRDefault="00750ABD" w:rsidP="00750ABD">
            <w:pPr>
              <w:spacing w:line="276" w:lineRule="auto"/>
              <w:rPr>
                <w:rFonts w:ascii="PT Serif" w:hAnsi="PT Serif" w:cs="Calibri"/>
                <w:sz w:val="22"/>
                <w:szCs w:val="22"/>
              </w:rPr>
            </w:pPr>
          </w:p>
        </w:tc>
      </w:tr>
    </w:tbl>
    <w:p w14:paraId="05BEF67F" w14:textId="77777777" w:rsidR="00750ABD" w:rsidRPr="00750ABD" w:rsidRDefault="00750ABD" w:rsidP="00750ABD">
      <w:pPr>
        <w:tabs>
          <w:tab w:val="left" w:pos="624"/>
        </w:tabs>
        <w:spacing w:line="276" w:lineRule="auto"/>
        <w:rPr>
          <w:rFonts w:eastAsia="Times New Roman" w:cs="Calibri"/>
          <w:kern w:val="0"/>
          <w14:ligatures w14:val="none"/>
        </w:rPr>
      </w:pPr>
    </w:p>
    <w:p w14:paraId="0A030C47" w14:textId="77777777" w:rsidR="00750ABD" w:rsidRPr="00750ABD" w:rsidRDefault="00750ABD" w:rsidP="00750ABD">
      <w:pPr>
        <w:spacing w:before="120"/>
        <w:rPr>
          <w:rFonts w:eastAsia="Times New Roman" w:cs="Times New Roman"/>
          <w:b/>
          <w:bCs/>
          <w:kern w:val="0"/>
          <w14:ligatures w14:val="none"/>
        </w:rPr>
      </w:pPr>
      <w:r w:rsidRPr="00750ABD">
        <w:rPr>
          <w:rFonts w:eastAsia="Times New Roman" w:cs="Times New Roman"/>
          <w:b/>
          <w:bCs/>
          <w:kern w:val="0"/>
          <w14:ligatures w14:val="none"/>
        </w:rPr>
        <w:t>Obratovalni pogoji</w:t>
      </w:r>
    </w:p>
    <w:p w14:paraId="31FAC4BA" w14:textId="77777777" w:rsidR="00750ABD" w:rsidRPr="00750ABD" w:rsidRDefault="00750ABD" w:rsidP="00750ABD">
      <w:pPr>
        <w:tabs>
          <w:tab w:val="left" w:pos="0"/>
        </w:tabs>
        <w:spacing w:line="276" w:lineRule="auto"/>
        <w:rPr>
          <w:rFonts w:eastAsia="Times New Roman" w:cs="Calibri"/>
          <w:kern w:val="0"/>
          <w14:ligatures w14:val="none"/>
        </w:rPr>
      </w:pPr>
      <w:r w:rsidRPr="00750ABD">
        <w:rPr>
          <w:rFonts w:eastAsia="Times New Roman" w:cs="Calibri"/>
          <w:kern w:val="0"/>
          <w14:ligatures w14:val="none"/>
        </w:rPr>
        <w:t>Transformator mora brez omejitev obratovati pri sledečih obratovalnih pogojih:</w:t>
      </w:r>
    </w:p>
    <w:p w14:paraId="7C59F19A" w14:textId="77777777" w:rsidR="00750ABD" w:rsidRPr="00750ABD" w:rsidRDefault="00750ABD" w:rsidP="00750ABD">
      <w:pPr>
        <w:numPr>
          <w:ilvl w:val="0"/>
          <w:numId w:val="2"/>
        </w:numPr>
        <w:tabs>
          <w:tab w:val="left" w:pos="624"/>
        </w:tabs>
        <w:jc w:val="left"/>
        <w:rPr>
          <w:rFonts w:eastAsia="Times New Roman" w:cs="Calibri"/>
          <w:kern w:val="0"/>
          <w14:ligatures w14:val="none"/>
        </w:rPr>
      </w:pPr>
      <w:r w:rsidRPr="00750ABD">
        <w:rPr>
          <w:rFonts w:eastAsia="Times New Roman" w:cs="Calibri"/>
          <w:kern w:val="0"/>
          <w14:ligatures w14:val="none"/>
        </w:rPr>
        <w:t>nadmorska višina do 1000 m n. v.</w:t>
      </w:r>
    </w:p>
    <w:p w14:paraId="21969F94" w14:textId="77777777" w:rsidR="00750ABD" w:rsidRPr="00750ABD" w:rsidRDefault="00750ABD" w:rsidP="00750ABD">
      <w:pPr>
        <w:numPr>
          <w:ilvl w:val="0"/>
          <w:numId w:val="2"/>
        </w:numPr>
        <w:tabs>
          <w:tab w:val="left" w:pos="624"/>
        </w:tabs>
        <w:jc w:val="left"/>
        <w:rPr>
          <w:rFonts w:eastAsia="Times New Roman" w:cs="Calibri"/>
          <w:kern w:val="0"/>
          <w14:ligatures w14:val="none"/>
        </w:rPr>
      </w:pPr>
      <w:r w:rsidRPr="00750ABD">
        <w:rPr>
          <w:rFonts w:eastAsia="Times New Roman" w:cs="Calibri"/>
          <w:kern w:val="0"/>
          <w14:ligatures w14:val="none"/>
        </w:rPr>
        <w:t xml:space="preserve">najvišja temperatura zraka + </w:t>
      </w:r>
      <w:smartTag w:uri="urn:schemas-microsoft-com:office:smarttags" w:element="metricconverter">
        <w:smartTagPr>
          <w:attr w:name="ProductID" w:val="40 ﾰC"/>
        </w:smartTagPr>
        <w:r w:rsidRPr="00750ABD">
          <w:rPr>
            <w:rFonts w:eastAsia="Times New Roman" w:cs="Calibri"/>
            <w:kern w:val="0"/>
            <w14:ligatures w14:val="none"/>
          </w:rPr>
          <w:t>40 °C</w:t>
        </w:r>
      </w:smartTag>
      <w:r w:rsidRPr="00750ABD">
        <w:rPr>
          <w:rFonts w:eastAsia="Times New Roman" w:cs="Calibri"/>
          <w:kern w:val="0"/>
          <w14:ligatures w14:val="none"/>
        </w:rPr>
        <w:t>,</w:t>
      </w:r>
    </w:p>
    <w:p w14:paraId="2A74A358" w14:textId="77777777" w:rsidR="00750ABD" w:rsidRPr="00750ABD" w:rsidRDefault="00750ABD" w:rsidP="00750ABD">
      <w:pPr>
        <w:numPr>
          <w:ilvl w:val="0"/>
          <w:numId w:val="2"/>
        </w:numPr>
        <w:tabs>
          <w:tab w:val="left" w:pos="624"/>
        </w:tabs>
        <w:jc w:val="left"/>
        <w:rPr>
          <w:rFonts w:eastAsia="Times New Roman" w:cs="Calibri"/>
          <w:kern w:val="0"/>
          <w14:ligatures w14:val="none"/>
        </w:rPr>
      </w:pPr>
      <w:r w:rsidRPr="00750ABD">
        <w:rPr>
          <w:rFonts w:eastAsia="Times New Roman" w:cs="Calibri"/>
          <w:kern w:val="0"/>
          <w14:ligatures w14:val="none"/>
        </w:rPr>
        <w:t xml:space="preserve">srednja dnevna temperatura zraka + </w:t>
      </w:r>
      <w:smartTag w:uri="urn:schemas-microsoft-com:office:smarttags" w:element="metricconverter">
        <w:smartTagPr>
          <w:attr w:name="ProductID" w:val="30 ﾰC"/>
        </w:smartTagPr>
        <w:r w:rsidRPr="00750ABD">
          <w:rPr>
            <w:rFonts w:eastAsia="Times New Roman" w:cs="Calibri"/>
            <w:kern w:val="0"/>
            <w14:ligatures w14:val="none"/>
          </w:rPr>
          <w:t>30 °C</w:t>
        </w:r>
      </w:smartTag>
      <w:r w:rsidRPr="00750ABD">
        <w:rPr>
          <w:rFonts w:eastAsia="Times New Roman" w:cs="Calibri"/>
          <w:kern w:val="0"/>
          <w14:ligatures w14:val="none"/>
        </w:rPr>
        <w:t>,</w:t>
      </w:r>
    </w:p>
    <w:p w14:paraId="57AB31BF" w14:textId="77777777" w:rsidR="00750ABD" w:rsidRPr="00750ABD" w:rsidRDefault="00750ABD" w:rsidP="00750ABD">
      <w:pPr>
        <w:numPr>
          <w:ilvl w:val="0"/>
          <w:numId w:val="2"/>
        </w:numPr>
        <w:tabs>
          <w:tab w:val="left" w:pos="624"/>
        </w:tabs>
        <w:jc w:val="left"/>
        <w:rPr>
          <w:rFonts w:eastAsia="Times New Roman" w:cs="Calibri"/>
          <w:kern w:val="0"/>
          <w14:ligatures w14:val="none"/>
        </w:rPr>
      </w:pPr>
      <w:r w:rsidRPr="00750ABD">
        <w:rPr>
          <w:rFonts w:eastAsia="Times New Roman" w:cs="Calibri"/>
          <w:kern w:val="0"/>
          <w14:ligatures w14:val="none"/>
        </w:rPr>
        <w:t xml:space="preserve">srednja letna temperatura zraka + </w:t>
      </w:r>
      <w:smartTag w:uri="urn:schemas-microsoft-com:office:smarttags" w:element="metricconverter">
        <w:smartTagPr>
          <w:attr w:name="ProductID" w:val="20 ﾰC"/>
        </w:smartTagPr>
        <w:r w:rsidRPr="00750ABD">
          <w:rPr>
            <w:rFonts w:eastAsia="Times New Roman" w:cs="Calibri"/>
            <w:kern w:val="0"/>
            <w14:ligatures w14:val="none"/>
          </w:rPr>
          <w:t>20 °C</w:t>
        </w:r>
      </w:smartTag>
      <w:r w:rsidRPr="00750ABD">
        <w:rPr>
          <w:rFonts w:eastAsia="Times New Roman" w:cs="Calibri"/>
          <w:kern w:val="0"/>
          <w14:ligatures w14:val="none"/>
        </w:rPr>
        <w:t>,</w:t>
      </w:r>
    </w:p>
    <w:p w14:paraId="5DA050DD" w14:textId="77777777" w:rsidR="00750ABD" w:rsidRPr="00750ABD" w:rsidRDefault="00750ABD" w:rsidP="00750ABD">
      <w:pPr>
        <w:numPr>
          <w:ilvl w:val="0"/>
          <w:numId w:val="2"/>
        </w:numPr>
        <w:tabs>
          <w:tab w:val="left" w:pos="624"/>
        </w:tabs>
        <w:jc w:val="left"/>
        <w:rPr>
          <w:rFonts w:eastAsia="Times New Roman" w:cs="Calibri"/>
          <w:kern w:val="0"/>
          <w14:ligatures w14:val="none"/>
        </w:rPr>
      </w:pPr>
      <w:r w:rsidRPr="00750ABD">
        <w:rPr>
          <w:rFonts w:eastAsia="Times New Roman" w:cs="Calibri"/>
          <w:kern w:val="0"/>
          <w14:ligatures w14:val="none"/>
        </w:rPr>
        <w:t xml:space="preserve">najnižja temperatura zraka – </w:t>
      </w:r>
      <w:smartTag w:uri="urn:schemas-microsoft-com:office:smarttags" w:element="metricconverter">
        <w:smartTagPr>
          <w:attr w:name="ProductID" w:val="20 ﾰC"/>
        </w:smartTagPr>
        <w:r w:rsidRPr="00750ABD">
          <w:rPr>
            <w:rFonts w:eastAsia="Times New Roman" w:cs="Calibri"/>
            <w:kern w:val="0"/>
            <w14:ligatures w14:val="none"/>
          </w:rPr>
          <w:t>20 °C</w:t>
        </w:r>
      </w:smartTag>
      <w:r w:rsidRPr="00750ABD">
        <w:rPr>
          <w:rFonts w:eastAsia="Times New Roman" w:cs="Calibri"/>
          <w:kern w:val="0"/>
          <w14:ligatures w14:val="none"/>
        </w:rPr>
        <w:t>.</w:t>
      </w:r>
    </w:p>
    <w:p w14:paraId="6A4B1E60" w14:textId="77777777" w:rsidR="00750ABD" w:rsidRPr="00750ABD" w:rsidRDefault="00750ABD" w:rsidP="00750ABD">
      <w:pPr>
        <w:tabs>
          <w:tab w:val="left" w:pos="3193"/>
        </w:tabs>
        <w:rPr>
          <w:rFonts w:eastAsia="Arial Unicode MS" w:cs="Calibri"/>
          <w:b/>
          <w:kern w:val="0"/>
          <w:lang w:eastAsia="sl-SI"/>
          <w14:ligatures w14:val="none"/>
        </w:rPr>
      </w:pPr>
    </w:p>
    <w:p w14:paraId="5ED93EE3" w14:textId="114CAF7C" w:rsidR="00750ABD" w:rsidRPr="00750ABD" w:rsidRDefault="00750ABD" w:rsidP="00750ABD">
      <w:pPr>
        <w:keepNext/>
        <w:keepLines/>
        <w:rPr>
          <w:rFonts w:eastAsia="Arial Unicode MS" w:cs="Arial Unicode MS"/>
          <w:kern w:val="0"/>
          <w:lang w:eastAsia="sl-SI"/>
          <w14:ligatures w14:val="none"/>
        </w:rPr>
      </w:pPr>
      <w:r w:rsidRPr="00750ABD">
        <w:rPr>
          <w:rFonts w:eastAsia="Arial Unicode MS" w:cs="Arial Unicode MS"/>
          <w:kern w:val="0"/>
          <w:lang w:eastAsia="sl-SI"/>
          <w14:ligatures w14:val="none"/>
        </w:rPr>
        <w:t xml:space="preserve">Spodaj podpisani pooblaščeni predstavnik </w:t>
      </w:r>
      <w:r>
        <w:rPr>
          <w:rFonts w:eastAsia="Arial Unicode MS" w:cs="Arial Unicode MS"/>
          <w:kern w:val="0"/>
          <w:lang w:eastAsia="sl-SI"/>
          <w14:ligatures w14:val="none"/>
        </w:rPr>
        <w:t>kandidata</w:t>
      </w:r>
      <w:r w:rsidRPr="00750ABD">
        <w:rPr>
          <w:rFonts w:eastAsia="Arial Unicode MS" w:cs="Arial Unicode MS"/>
          <w:kern w:val="0"/>
          <w:lang w:eastAsia="sl-SI"/>
          <w14:ligatures w14:val="none"/>
        </w:rPr>
        <w:t xml:space="preserve"> izjavljam, da vsa </w:t>
      </w:r>
      <w:r>
        <w:rPr>
          <w:rFonts w:eastAsia="Arial Unicode MS" w:cs="Arial Unicode MS"/>
          <w:kern w:val="0"/>
          <w:lang w:eastAsia="sl-SI"/>
          <w14:ligatures w14:val="none"/>
        </w:rPr>
        <w:t xml:space="preserve">v prijavi navedena </w:t>
      </w:r>
      <w:r w:rsidRPr="00750ABD">
        <w:rPr>
          <w:rFonts w:eastAsia="Arial Unicode MS" w:cs="Arial Unicode MS"/>
          <w:kern w:val="0"/>
          <w:lang w:eastAsia="sl-SI"/>
          <w14:ligatures w14:val="none"/>
        </w:rPr>
        <w:t xml:space="preserve"> oprema v celoti ustreza zgoraj navedenim opisom.</w:t>
      </w:r>
    </w:p>
    <w:p w14:paraId="4F4E6786" w14:textId="77777777" w:rsidR="00750ABD" w:rsidRPr="00750ABD" w:rsidRDefault="00750ABD" w:rsidP="00750ABD">
      <w:pPr>
        <w:keepNext/>
        <w:keepLines/>
        <w:jc w:val="left"/>
        <w:rPr>
          <w:rFonts w:eastAsia="Arial Unicode MS" w:cs="Arial Unicode MS"/>
          <w:kern w:val="0"/>
          <w:lang w:eastAsia="sl-SI"/>
          <w14:ligatures w14:val="none"/>
        </w:rPr>
      </w:pPr>
    </w:p>
    <w:p w14:paraId="0DE67073" w14:textId="77777777" w:rsidR="00750ABD" w:rsidRPr="00750ABD" w:rsidRDefault="00750ABD" w:rsidP="00750ABD">
      <w:pPr>
        <w:keepNext/>
        <w:keepLines/>
        <w:jc w:val="left"/>
        <w:rPr>
          <w:rFonts w:eastAsia="Arial Unicode MS" w:cs="Arial Unicode MS"/>
          <w:kern w:val="0"/>
          <w:lang w:eastAsia="sl-SI"/>
          <w14:ligatures w14:val="none"/>
        </w:rPr>
      </w:pPr>
    </w:p>
    <w:p w14:paraId="6AA13D9A" w14:textId="77777777" w:rsidR="00750ABD" w:rsidRPr="00977019" w:rsidRDefault="00750ABD" w:rsidP="00750ABD">
      <w:r w:rsidRPr="00977019">
        <w:t xml:space="preserve">Kraj in datum: ___________________ </w:t>
      </w:r>
      <w:r w:rsidRPr="00977019">
        <w:tab/>
      </w:r>
      <w:r w:rsidRPr="00977019">
        <w:tab/>
        <w:t>Gospodarski subjekt: _______________________</w:t>
      </w:r>
    </w:p>
    <w:p w14:paraId="46C5373A" w14:textId="77777777" w:rsidR="00750ABD" w:rsidRPr="00977019" w:rsidRDefault="00750ABD" w:rsidP="00750ABD">
      <w:r w:rsidRPr="00977019">
        <w:tab/>
      </w:r>
      <w:r w:rsidRPr="00977019">
        <w:tab/>
      </w:r>
      <w:r w:rsidRPr="00977019">
        <w:tab/>
      </w:r>
      <w:r w:rsidRPr="00977019">
        <w:tab/>
      </w:r>
      <w:r w:rsidRPr="00977019">
        <w:tab/>
      </w:r>
      <w:r w:rsidRPr="00977019">
        <w:tab/>
      </w:r>
      <w:r w:rsidRPr="00977019">
        <w:tab/>
      </w:r>
      <w:r w:rsidRPr="00977019">
        <w:tab/>
      </w:r>
    </w:p>
    <w:p w14:paraId="16E496B2" w14:textId="77777777" w:rsidR="00750ABD" w:rsidRPr="00977019" w:rsidRDefault="00750ABD" w:rsidP="00750ABD">
      <w:r w:rsidRPr="00977019">
        <w:tab/>
      </w:r>
      <w:r w:rsidRPr="00977019">
        <w:tab/>
      </w:r>
      <w:r w:rsidRPr="00977019">
        <w:tab/>
      </w:r>
      <w:r w:rsidRPr="00977019">
        <w:tab/>
      </w:r>
      <w:r w:rsidRPr="00977019">
        <w:tab/>
      </w:r>
      <w:r w:rsidRPr="00977019">
        <w:tab/>
        <w:t>Žig</w:t>
      </w:r>
      <w:r>
        <w:rPr>
          <w:rStyle w:val="Sprotnaopomba-sklic"/>
        </w:rPr>
        <w:footnoteReference w:id="1"/>
      </w:r>
      <w:r w:rsidRPr="00977019">
        <w:t xml:space="preserve"> in podpis: ___________________</w:t>
      </w:r>
    </w:p>
    <w:p w14:paraId="5A75F059" w14:textId="77777777" w:rsidR="00750ABD" w:rsidRDefault="00750ABD" w:rsidP="00750ABD">
      <w:r w:rsidRPr="00977019">
        <w:t>__________________________________</w:t>
      </w:r>
    </w:p>
    <w:sectPr w:rsidR="00750A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7D312" w14:textId="77777777" w:rsidR="001F7758" w:rsidRDefault="001F7758" w:rsidP="001F7758">
      <w:r>
        <w:separator/>
      </w:r>
    </w:p>
  </w:endnote>
  <w:endnote w:type="continuationSeparator" w:id="0">
    <w:p w14:paraId="5D768949" w14:textId="77777777" w:rsidR="001F7758" w:rsidRDefault="001F7758" w:rsidP="001F7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84223" w14:textId="77777777" w:rsidR="001F7758" w:rsidRDefault="001F7758" w:rsidP="001F7758">
      <w:r>
        <w:separator/>
      </w:r>
    </w:p>
  </w:footnote>
  <w:footnote w:type="continuationSeparator" w:id="0">
    <w:p w14:paraId="3561A641" w14:textId="77777777" w:rsidR="001F7758" w:rsidRDefault="001F7758" w:rsidP="001F7758">
      <w:r>
        <w:continuationSeparator/>
      </w:r>
    </w:p>
  </w:footnote>
  <w:footnote w:id="1">
    <w:p w14:paraId="7F130E91" w14:textId="77777777" w:rsidR="00750ABD" w:rsidRPr="00DC66AE" w:rsidRDefault="00750ABD" w:rsidP="00750ABD">
      <w:pPr>
        <w:pStyle w:val="Sprotnaopomba-besedilo"/>
        <w:rPr>
          <w:rFonts w:ascii="PT Serif" w:hAnsi="PT Serif"/>
        </w:rPr>
      </w:pPr>
      <w:r w:rsidRPr="00DC66AE">
        <w:rPr>
          <w:rStyle w:val="Sprotnaopomba-sklic"/>
          <w:rFonts w:ascii="PT Serif" w:hAnsi="PT Serif"/>
        </w:rPr>
        <w:footnoteRef/>
      </w:r>
      <w:r w:rsidRPr="00DC66AE">
        <w:rPr>
          <w:rFonts w:ascii="PT Serif" w:hAnsi="PT Serif"/>
        </w:rPr>
        <w:t xml:space="preserve"> V primeru podpisa s kvalificiranim digitalnim potrdilom žig ni zahtevan.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00821"/>
    <w:multiLevelType w:val="hybridMultilevel"/>
    <w:tmpl w:val="10AE478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11226"/>
    <w:multiLevelType w:val="hybridMultilevel"/>
    <w:tmpl w:val="A280AEC0"/>
    <w:lvl w:ilvl="0" w:tplc="04240001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44"/>
        </w:tabs>
        <w:ind w:left="314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64"/>
        </w:tabs>
        <w:ind w:left="386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04"/>
        </w:tabs>
        <w:ind w:left="530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24"/>
        </w:tabs>
        <w:ind w:left="602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</w:rPr>
    </w:lvl>
  </w:abstractNum>
  <w:num w:numId="1" w16cid:durableId="1554583860">
    <w:abstractNumId w:val="0"/>
  </w:num>
  <w:num w:numId="2" w16cid:durableId="1479035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58"/>
    <w:rsid w:val="0002024F"/>
    <w:rsid w:val="00063C53"/>
    <w:rsid w:val="000B6473"/>
    <w:rsid w:val="00113306"/>
    <w:rsid w:val="001F7758"/>
    <w:rsid w:val="00216BF4"/>
    <w:rsid w:val="002D1A40"/>
    <w:rsid w:val="002F3EBE"/>
    <w:rsid w:val="00321229"/>
    <w:rsid w:val="003B0DC7"/>
    <w:rsid w:val="00481051"/>
    <w:rsid w:val="00494832"/>
    <w:rsid w:val="004B75BC"/>
    <w:rsid w:val="004D2C2C"/>
    <w:rsid w:val="0055548C"/>
    <w:rsid w:val="005754B4"/>
    <w:rsid w:val="005C4494"/>
    <w:rsid w:val="006C0FA1"/>
    <w:rsid w:val="00706B2F"/>
    <w:rsid w:val="00750ABD"/>
    <w:rsid w:val="00776E4B"/>
    <w:rsid w:val="00827CEA"/>
    <w:rsid w:val="008A78E7"/>
    <w:rsid w:val="008B61B7"/>
    <w:rsid w:val="008E3A29"/>
    <w:rsid w:val="00936320"/>
    <w:rsid w:val="009A0886"/>
    <w:rsid w:val="009E2696"/>
    <w:rsid w:val="00AA430E"/>
    <w:rsid w:val="00AB4414"/>
    <w:rsid w:val="00AC0530"/>
    <w:rsid w:val="00B616A4"/>
    <w:rsid w:val="00BF5273"/>
    <w:rsid w:val="00C117EF"/>
    <w:rsid w:val="00C60728"/>
    <w:rsid w:val="00CC49CE"/>
    <w:rsid w:val="00CE7280"/>
    <w:rsid w:val="00CF203C"/>
    <w:rsid w:val="00DF5C8B"/>
    <w:rsid w:val="00F21186"/>
    <w:rsid w:val="00F76CB1"/>
    <w:rsid w:val="00FA56B5"/>
    <w:rsid w:val="00FC2D97"/>
    <w:rsid w:val="00FF0E39"/>
    <w:rsid w:val="00FF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D052CC"/>
  <w15:chartTrackingRefBased/>
  <w15:docId w15:val="{01E0101E-5516-426F-8C65-5532A0045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T Serif" w:eastAsiaTheme="minorHAnsi" w:hAnsi="PT Serif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1051"/>
    <w:pPr>
      <w:spacing w:after="0" w:line="240" w:lineRule="auto"/>
      <w:jc w:val="both"/>
    </w:pPr>
  </w:style>
  <w:style w:type="paragraph" w:styleId="Naslov1">
    <w:name w:val="heading 1"/>
    <w:basedOn w:val="Navaden"/>
    <w:next w:val="Navaden"/>
    <w:link w:val="Naslov1Znak"/>
    <w:uiPriority w:val="9"/>
    <w:qFormat/>
    <w:rsid w:val="001F77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F77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F775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F775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F775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F775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F775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F775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F775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F77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F77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F775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F775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F775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F775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F775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F775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F7758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F77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F77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F775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F775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F77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F775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F775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F775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F77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F775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F7758"/>
    <w:rPr>
      <w:b/>
      <w:bCs/>
      <w:smallCaps/>
      <w:color w:val="2F5496" w:themeColor="accent1" w:themeShade="BF"/>
      <w:spacing w:val="5"/>
    </w:rPr>
  </w:style>
  <w:style w:type="paragraph" w:styleId="Sprotnaopomba-besedilo">
    <w:name w:val="footnote text"/>
    <w:basedOn w:val="Navaden"/>
    <w:link w:val="Sprotnaopomba-besediloZnak"/>
    <w:uiPriority w:val="99"/>
    <w:rsid w:val="001F7758"/>
    <w:pPr>
      <w:jc w:val="left"/>
    </w:pPr>
    <w:rPr>
      <w:rFonts w:ascii="Arial Unicode MS" w:eastAsia="Arial Unicode MS" w:hAnsi="Arial Unicode MS" w:cs="Arial Unicode MS"/>
      <w:kern w:val="0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F7758"/>
    <w:rPr>
      <w:rFonts w:ascii="Arial Unicode MS" w:eastAsia="Arial Unicode MS" w:hAnsi="Arial Unicode MS" w:cs="Arial Unicode MS"/>
      <w:kern w:val="0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rsid w:val="001F7758"/>
    <w:rPr>
      <w:vertAlign w:val="superscript"/>
    </w:rPr>
  </w:style>
  <w:style w:type="table" w:styleId="Tabelamrea">
    <w:name w:val="Table Grid"/>
    <w:basedOn w:val="Navadnatabela"/>
    <w:uiPriority w:val="59"/>
    <w:rsid w:val="001F775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1F7758"/>
    <w:pPr>
      <w:spacing w:after="0" w:line="240" w:lineRule="auto"/>
      <w:jc w:val="both"/>
    </w:pPr>
  </w:style>
  <w:style w:type="table" w:customStyle="1" w:styleId="Tabelamrea1">
    <w:name w:val="Tabela – mreža1"/>
    <w:basedOn w:val="Navadnatabela"/>
    <w:next w:val="Tabelamrea"/>
    <w:rsid w:val="00750A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2">
    <w:name w:val="Tabela – mreža2"/>
    <w:basedOn w:val="Navadnatabela"/>
    <w:next w:val="Tabelamrea"/>
    <w:rsid w:val="00750A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653</Words>
  <Characters>3727</Characters>
  <DocSecurity>0</DocSecurity>
  <Lines>31</Lines>
  <Paragraphs>8</Paragraphs>
  <ScaleCrop>false</ScaleCrop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2026-06-01T21:46:00Z</dcterms:created>
  <dcterms:modified xsi:type="dcterms:W3CDTF">2026-06-02T13:55:00Z</dcterms:modified>
</cp:coreProperties>
</file>